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HAnsi" w:hAnsiTheme="majorHAnsi" w:cstheme="majorHAnsi"/>
          <w:b/>
          <w:bCs/>
        </w:rPr>
      </w:pPr>
      <w:r>
        <w:rPr>
          <w:rFonts w:asciiTheme="majorHAnsi" w:hAnsiTheme="majorHAnsi" w:cstheme="majorHAnsi"/>
          <w:b/>
          <w:bCs/>
        </w:rPr>
        <w:drawing>
          <wp:inline distT="0" distB="0" distL="0" distR="0">
            <wp:extent cx="1927860" cy="332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LESSON PLAN (PILOTED 2022)</w:t>
      </w:r>
    </w:p>
    <w:p>
      <w:pPr>
        <w:rPr>
          <w:rFonts w:asciiTheme="majorHAnsi" w:hAnsiTheme="majorHAnsi" w:cstheme="majorHAnsi"/>
          <w:b/>
          <w:bCs/>
          <w:sz w:val="22"/>
          <w:szCs w:val="22"/>
        </w:rPr>
      </w:pPr>
    </w:p>
    <w:p>
      <w:pPr>
        <w:rPr>
          <w:rFonts w:asciiTheme="majorHAnsi" w:hAnsiTheme="majorHAnsi" w:cstheme="majorHAnsi"/>
          <w:bCs/>
          <w:sz w:val="22"/>
          <w:szCs w:val="22"/>
        </w:rPr>
      </w:pPr>
      <w:r>
        <w:rPr>
          <w:rFonts w:asciiTheme="majorHAnsi" w:hAnsiTheme="majorHAnsi" w:cstheme="majorHAnsi"/>
          <w:b/>
          <w:bCs/>
          <w:sz w:val="22"/>
          <w:szCs w:val="22"/>
        </w:rPr>
        <w:t>Candidate’s name:</w:t>
      </w:r>
      <w:r>
        <w:rPr>
          <w:rFonts w:asciiTheme="majorHAnsi" w:hAnsiTheme="majorHAnsi" w:cstheme="majorHAnsi"/>
          <w:bCs/>
          <w:sz w:val="22"/>
          <w:szCs w:val="22"/>
        </w:rPr>
        <w:t xml:space="preserve"> </w:t>
      </w:r>
      <w:r>
        <w:rPr>
          <w:rFonts w:hint="default" w:asciiTheme="majorHAnsi" w:hAnsiTheme="majorHAnsi" w:cstheme="majorHAnsi"/>
          <w:bCs/>
          <w:sz w:val="22"/>
          <w:szCs w:val="22"/>
          <w:lang w:val="en-US"/>
        </w:rPr>
        <w:t xml:space="preserve"> EMORY GEORGES</w:t>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p>
    <w:tbl>
      <w:tblPr>
        <w:tblStyle w:val="5"/>
        <w:tblpPr w:leftFromText="180" w:rightFromText="180" w:vertAnchor="text" w:horzAnchor="page" w:tblpX="695" w:tblpY="245"/>
        <w:tblW w:w="10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685"/>
        <w:gridCol w:w="1559"/>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1F1F1" w:themeFill="background1" w:themeFillShade="F2"/>
          </w:tcPr>
          <w:p>
            <w:pPr>
              <w:rPr>
                <w:rFonts w:asciiTheme="majorHAnsi" w:hAnsiTheme="majorHAnsi" w:cstheme="majorHAnsi"/>
                <w:sz w:val="22"/>
                <w:szCs w:val="22"/>
              </w:rPr>
            </w:pPr>
            <w:r>
              <w:rPr>
                <w:rFonts w:asciiTheme="majorHAnsi" w:hAnsiTheme="majorHAnsi" w:cstheme="majorHAnsi"/>
                <w:sz w:val="22"/>
                <w:szCs w:val="22"/>
              </w:rPr>
              <w:t>Grade/Class/Subject:</w:t>
            </w:r>
          </w:p>
        </w:tc>
        <w:tc>
          <w:tcPr>
            <w:tcW w:w="3685" w:type="dxa"/>
          </w:tcPr>
          <w:p>
            <w:pPr>
              <w:rPr>
                <w:rFonts w:hint="default" w:asciiTheme="majorHAnsi" w:hAnsiTheme="majorHAnsi" w:cstheme="majorHAnsi"/>
                <w:sz w:val="22"/>
                <w:szCs w:val="22"/>
                <w:lang w:val="en-US"/>
              </w:rPr>
            </w:pPr>
            <w:r>
              <w:rPr>
                <w:rFonts w:hint="default" w:asciiTheme="majorHAnsi" w:hAnsiTheme="majorHAnsi" w:cstheme="majorHAnsi"/>
                <w:sz w:val="22"/>
                <w:szCs w:val="22"/>
                <w:lang w:val="en-US"/>
              </w:rPr>
              <w:t>Kindergarten - Socials Studies / ELA</w:t>
            </w:r>
          </w:p>
        </w:tc>
        <w:tc>
          <w:tcPr>
            <w:tcW w:w="1559" w:type="dxa"/>
            <w:shd w:val="clear" w:color="auto" w:fill="F1F1F1" w:themeFill="background1" w:themeFillShade="F2"/>
          </w:tcPr>
          <w:p>
            <w:pPr>
              <w:rPr>
                <w:rFonts w:asciiTheme="majorHAnsi" w:hAnsiTheme="majorHAnsi" w:cstheme="majorHAnsi"/>
                <w:sz w:val="22"/>
                <w:szCs w:val="22"/>
              </w:rPr>
            </w:pPr>
            <w:r>
              <w:rPr>
                <w:rFonts w:asciiTheme="majorHAnsi" w:hAnsiTheme="majorHAnsi" w:cstheme="majorHAnsi"/>
                <w:sz w:val="22"/>
                <w:szCs w:val="22"/>
              </w:rPr>
              <w:t>School:</w:t>
            </w:r>
          </w:p>
        </w:tc>
        <w:tc>
          <w:tcPr>
            <w:tcW w:w="3419" w:type="dxa"/>
          </w:tcPr>
          <w:p>
            <w:pPr>
              <w:rPr>
                <w:rFonts w:hint="default" w:asciiTheme="majorHAnsi" w:hAnsiTheme="majorHAnsi" w:cstheme="majorHAnsi"/>
                <w:sz w:val="22"/>
                <w:szCs w:val="22"/>
                <w:lang w:val="en-US"/>
              </w:rPr>
            </w:pPr>
            <w:r>
              <w:rPr>
                <w:rFonts w:hint="default" w:asciiTheme="majorHAnsi" w:hAnsiTheme="majorHAnsi"/>
                <w:sz w:val="22"/>
                <w:szCs w:val="22"/>
                <w:lang w:val="en-US"/>
              </w:rPr>
              <w:t xml:space="preserve">Suwilaawks </w:t>
            </w:r>
            <w:r>
              <w:rPr>
                <w:rFonts w:hint="default" w:asciiTheme="majorHAnsi" w:hAnsiTheme="majorHAnsi" w:cstheme="majorHAnsi"/>
                <w:sz w:val="22"/>
                <w:szCs w:val="22"/>
                <w:lang w:val="en-US"/>
              </w:rPr>
              <w:t>Community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1F1F1" w:themeFill="background1" w:themeFillShade="F2"/>
          </w:tcPr>
          <w:p>
            <w:pPr>
              <w:rPr>
                <w:rFonts w:asciiTheme="majorHAnsi" w:hAnsiTheme="majorHAnsi" w:cstheme="majorHAnsi"/>
                <w:sz w:val="22"/>
                <w:szCs w:val="22"/>
              </w:rPr>
            </w:pPr>
            <w:r>
              <w:rPr>
                <w:rFonts w:asciiTheme="majorHAnsi" w:hAnsiTheme="majorHAnsi" w:cstheme="majorHAnsi"/>
                <w:sz w:val="22"/>
                <w:szCs w:val="22"/>
              </w:rPr>
              <w:t>Date:</w:t>
            </w:r>
          </w:p>
        </w:tc>
        <w:tc>
          <w:tcPr>
            <w:tcW w:w="3685" w:type="dxa"/>
          </w:tcPr>
          <w:p>
            <w:pPr>
              <w:rPr>
                <w:rFonts w:hint="default" w:asciiTheme="majorHAnsi" w:hAnsiTheme="majorHAnsi" w:cstheme="majorHAnsi"/>
                <w:sz w:val="22"/>
                <w:szCs w:val="22"/>
                <w:lang w:val="en-US"/>
              </w:rPr>
            </w:pPr>
            <w:r>
              <w:rPr>
                <w:rFonts w:hint="default" w:asciiTheme="majorHAnsi" w:hAnsiTheme="majorHAnsi" w:cstheme="majorHAnsi"/>
                <w:sz w:val="22"/>
                <w:szCs w:val="22"/>
                <w:lang w:val="en-US"/>
              </w:rPr>
              <w:t>Feb 10</w:t>
            </w:r>
            <w:r>
              <w:rPr>
                <w:rFonts w:hint="default" w:asciiTheme="majorHAnsi" w:hAnsiTheme="majorHAnsi" w:cstheme="majorHAnsi"/>
                <w:sz w:val="22"/>
                <w:szCs w:val="22"/>
                <w:vertAlign w:val="superscript"/>
                <w:lang w:val="en-US"/>
              </w:rPr>
              <w:t>th</w:t>
            </w:r>
            <w:r>
              <w:rPr>
                <w:rFonts w:hint="default" w:asciiTheme="majorHAnsi" w:hAnsiTheme="majorHAnsi" w:cstheme="majorHAnsi"/>
                <w:sz w:val="22"/>
                <w:szCs w:val="22"/>
                <w:lang w:val="en-US"/>
              </w:rPr>
              <w:t xml:space="preserve"> 2023</w:t>
            </w:r>
          </w:p>
        </w:tc>
        <w:tc>
          <w:tcPr>
            <w:tcW w:w="1559" w:type="dxa"/>
            <w:shd w:val="clear" w:color="auto" w:fill="F1F1F1" w:themeFill="background1" w:themeFillShade="F2"/>
          </w:tcPr>
          <w:p>
            <w:pPr>
              <w:rPr>
                <w:rFonts w:asciiTheme="majorHAnsi" w:hAnsiTheme="majorHAnsi" w:cstheme="majorHAnsi"/>
                <w:sz w:val="22"/>
                <w:szCs w:val="22"/>
              </w:rPr>
            </w:pPr>
            <w:r>
              <w:rPr>
                <w:rFonts w:asciiTheme="majorHAnsi" w:hAnsiTheme="majorHAnsi" w:cstheme="majorHAnsi"/>
                <w:sz w:val="22"/>
                <w:szCs w:val="22"/>
              </w:rPr>
              <w:t>Allotted Time:</w:t>
            </w:r>
          </w:p>
        </w:tc>
        <w:tc>
          <w:tcPr>
            <w:tcW w:w="3419" w:type="dxa"/>
          </w:tcPr>
          <w:p>
            <w:pPr>
              <w:rPr>
                <w:rFonts w:asciiTheme="majorHAnsi" w:hAnsiTheme="majorHAnsi" w:cstheme="majorHAnsi"/>
                <w:sz w:val="22"/>
                <w:szCs w:val="22"/>
              </w:rPr>
            </w:pPr>
            <w:r>
              <w:rPr>
                <w:rFonts w:hint="default" w:asciiTheme="majorHAnsi" w:hAnsiTheme="majorHAnsi" w:cstheme="majorHAnsi"/>
                <w:sz w:val="22"/>
                <w:szCs w:val="22"/>
                <w:lang w:val="en-US"/>
              </w:rPr>
              <w:t xml:space="preserve">30-35 </w:t>
            </w:r>
            <w:r>
              <w:rPr>
                <w:rFonts w:asciiTheme="majorHAnsi" w:hAnsiTheme="majorHAnsi" w:cstheme="majorHAnsi"/>
                <w:sz w:val="22"/>
                <w:szCs w:val="22"/>
              </w:rPr>
              <w:t>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1F1F1" w:themeFill="background1" w:themeFillShade="F2"/>
          </w:tcPr>
          <w:p>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pPr>
              <w:rPr>
                <w:rFonts w:hint="default" w:asciiTheme="majorHAnsi" w:hAnsiTheme="majorHAnsi" w:cstheme="majorHAnsi"/>
                <w:sz w:val="22"/>
                <w:szCs w:val="22"/>
                <w:lang w:val="en-US"/>
              </w:rPr>
            </w:pPr>
            <w:r>
              <w:rPr>
                <w:rFonts w:hint="default" w:asciiTheme="majorHAnsi" w:hAnsiTheme="majorHAnsi" w:cstheme="majorHAnsi"/>
                <w:sz w:val="22"/>
                <w:szCs w:val="22"/>
                <w:lang w:val="en-US"/>
              </w:rPr>
              <w:t>Susan Laughs - We are the same (even when we are different).</w:t>
            </w:r>
          </w:p>
        </w:tc>
      </w:tr>
    </w:tbl>
    <w:p>
      <w:pPr>
        <w:rPr>
          <w:rFonts w:asciiTheme="majorHAnsi" w:hAnsiTheme="majorHAnsi" w:cstheme="majorHAnsi"/>
          <w:bCs/>
          <w:sz w:val="22"/>
          <w:szCs w:val="22"/>
        </w:rPr>
      </w:pPr>
      <w:r>
        <w:rPr>
          <w:rFonts w:asciiTheme="majorHAnsi" w:hAnsiTheme="majorHAnsi" w:cstheme="majorHAnsi"/>
          <w:bCs/>
          <w:sz w:val="22"/>
          <w:szCs w:val="22"/>
        </w:rPr>
        <w:t xml:space="preserve"> </w:t>
      </w:r>
    </w:p>
    <w:p>
      <w:pPr>
        <w:pStyle w:val="23"/>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LESSON ORIENTATION</w:t>
      </w:r>
    </w:p>
    <w:p>
      <w:pPr>
        <w:rPr>
          <w:rFonts w:asciiTheme="majorHAnsi" w:hAnsiTheme="majorHAnsi" w:cstheme="majorHAnsi"/>
          <w:sz w:val="22"/>
          <w:szCs w:val="22"/>
        </w:rPr>
      </w:pPr>
      <w:r>
        <w:rPr>
          <w:rFonts w:asciiTheme="majorHAnsi" w:hAnsiTheme="majorHAnsi" w:cstheme="majorHAnsi"/>
          <w:b/>
          <w:sz w:val="22"/>
          <w:szCs w:val="22"/>
        </w:rPr>
        <w:t xml:space="preserve">Key resources: </w:t>
      </w:r>
      <w:r>
        <w:fldChar w:fldCharType="begin"/>
      </w:r>
      <w:r>
        <w:instrText xml:space="preserve"> HYPERLINK "https://www.dropbox.com/s/g7l0nd7jah1o927/InstructionalDesignMap.pdf?dl=0" </w:instrText>
      </w:r>
      <w:r>
        <w:fldChar w:fldCharType="separate"/>
      </w:r>
      <w:r>
        <w:rPr>
          <w:rStyle w:val="14"/>
          <w:rFonts w:asciiTheme="majorHAnsi" w:hAnsiTheme="majorHAnsi" w:cstheme="majorHAnsi"/>
          <w:sz w:val="22"/>
          <w:szCs w:val="22"/>
        </w:rPr>
        <w:t>Instructional Design Map</w:t>
      </w:r>
      <w:r>
        <w:rPr>
          <w:rStyle w:val="14"/>
          <w:rFonts w:asciiTheme="majorHAnsi" w:hAnsiTheme="majorHAnsi" w:cstheme="majorHAnsi"/>
          <w:sz w:val="22"/>
          <w:szCs w:val="22"/>
        </w:rPr>
        <w:fldChar w:fldCharType="end"/>
      </w:r>
    </w:p>
    <w:p>
      <w:pPr>
        <w:rPr>
          <w:rFonts w:asciiTheme="majorHAnsi" w:hAnsiTheme="majorHAnsi" w:cstheme="majorHAnsi"/>
          <w:i/>
          <w:iCs/>
          <w:sz w:val="22"/>
          <w:szCs w:val="22"/>
        </w:rPr>
      </w:pP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0765" w:type="dxa"/>
            <w:shd w:val="clear" w:color="auto" w:fill="F1F1F1" w:themeFill="background1" w:themeFillShade="F2"/>
          </w:tcPr>
          <w:p>
            <w:pPr>
              <w:rPr>
                <w:rFonts w:asciiTheme="majorHAnsi" w:hAnsiTheme="majorHAnsi" w:cstheme="majorHAnsi"/>
                <w:b/>
                <w:sz w:val="22"/>
                <w:szCs w:val="22"/>
              </w:rPr>
            </w:pPr>
            <w:r>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 special occasions or school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0765" w:type="dxa"/>
          </w:tcPr>
          <w:p>
            <w:pPr>
              <w:spacing w:before="100" w:beforeAutospacing="1"/>
              <w:contextualSpacing/>
              <w:textAlignment w:val="baseline"/>
            </w:pPr>
            <w:r>
              <w:rPr>
                <w:rFonts w:hint="default" w:eastAsia="Calibri" w:asciiTheme="majorHAnsi" w:hAnsiTheme="majorHAnsi" w:cstheme="majorHAnsi"/>
                <w:iCs/>
                <w:color w:val="000000"/>
                <w:spacing w:val="-3"/>
                <w:sz w:val="22"/>
                <w:szCs w:val="22"/>
                <w:lang w:val="en-US"/>
              </w:rPr>
              <w:t xml:space="preserve">This is the first lesson of my </w:t>
            </w:r>
            <w:r>
              <w:rPr>
                <w:rFonts w:hint="default" w:eastAsia="Calibri" w:asciiTheme="majorHAnsi" w:hAnsiTheme="majorHAnsi" w:cstheme="majorHAnsi"/>
                <w:i/>
                <w:iCs w:val="0"/>
                <w:color w:val="000000"/>
                <w:spacing w:val="-3"/>
                <w:sz w:val="22"/>
                <w:szCs w:val="22"/>
                <w:lang w:val="en-US"/>
              </w:rPr>
              <w:t>cross-curricular</w:t>
            </w:r>
            <w:r>
              <w:rPr>
                <w:rFonts w:hint="default" w:eastAsia="Calibri" w:asciiTheme="majorHAnsi" w:hAnsiTheme="majorHAnsi" w:cstheme="majorHAnsi"/>
                <w:iCs/>
                <w:color w:val="000000"/>
                <w:spacing w:val="-3"/>
                <w:sz w:val="22"/>
                <w:szCs w:val="22"/>
                <w:lang w:val="en-US"/>
              </w:rPr>
              <w:t xml:space="preserve"> unit based on the book,</w:t>
            </w:r>
            <w:r>
              <w:rPr>
                <w:rFonts w:hint="default" w:eastAsia="Calibri" w:asciiTheme="majorHAnsi" w:hAnsiTheme="majorHAnsi" w:cstheme="majorHAnsi"/>
                <w:i/>
                <w:iCs w:val="0"/>
                <w:color w:val="000000"/>
                <w:spacing w:val="-3"/>
                <w:sz w:val="22"/>
                <w:szCs w:val="22"/>
                <w:lang w:val="en-US"/>
              </w:rPr>
              <w:t xml:space="preserve"> Susan Laughs</w:t>
            </w:r>
            <w:r>
              <w:rPr>
                <w:rFonts w:hint="default" w:eastAsia="Calibri" w:asciiTheme="majorHAnsi" w:hAnsiTheme="majorHAnsi" w:cstheme="majorHAnsi"/>
                <w:iCs/>
                <w:color w:val="000000"/>
                <w:spacing w:val="-3"/>
                <w:sz w:val="22"/>
                <w:szCs w:val="22"/>
                <w:lang w:val="en-US"/>
              </w:rPr>
              <w:t xml:space="preserve"> by </w:t>
            </w:r>
            <w:r>
              <w:rPr>
                <w:rFonts w:hint="default" w:eastAsia="Calibri" w:asciiTheme="majorHAnsi" w:hAnsiTheme="majorHAnsi"/>
                <w:iCs/>
                <w:color w:val="000000"/>
                <w:spacing w:val="-3"/>
                <w:sz w:val="22"/>
                <w:szCs w:val="22"/>
                <w:lang w:val="en-US"/>
              </w:rPr>
              <w:t>Jeanne Willis and illustrated by Tony Ross.   This lesson</w:t>
            </w:r>
            <w:r>
              <w:rPr>
                <w:rFonts w:hint="default" w:eastAsia="Calibri" w:asciiTheme="majorAscii" w:hAnsiTheme="majorAscii"/>
                <w:iCs/>
                <w:color w:val="000000"/>
                <w:spacing w:val="-3"/>
                <w:sz w:val="22"/>
                <w:szCs w:val="22"/>
                <w:lang w:val="en-US"/>
              </w:rPr>
              <w:t xml:space="preserve"> </w:t>
            </w:r>
            <w:r>
              <w:rPr>
                <w:rFonts w:hint="default" w:eastAsia="Calibri" w:cs="Calibri Light" w:asciiTheme="majorAscii" w:hAnsiTheme="majorAscii"/>
                <w:iCs/>
                <w:color w:val="000000"/>
                <w:spacing w:val="-3"/>
                <w:sz w:val="22"/>
                <w:szCs w:val="22"/>
                <w:lang w:val="en-US"/>
              </w:rPr>
              <w:t xml:space="preserve">will introduce the story to the class and we will discuss its content on how it relates to our greater understanding of society.  The discussion focus will be on </w:t>
            </w:r>
            <w:r>
              <w:rPr>
                <w:rFonts w:hint="default" w:cs="Calibri Light" w:asciiTheme="majorAscii" w:hAnsiTheme="majorAscii"/>
                <w:i/>
                <w:iCs/>
                <w:sz w:val="22"/>
                <w:szCs w:val="22"/>
                <w:lang w:val="en-US"/>
              </w:rPr>
              <w:t>a</w:t>
            </w:r>
            <w:r>
              <w:rPr>
                <w:rFonts w:hint="default" w:eastAsia="SimSun" w:cs="Calibri Light" w:asciiTheme="majorAscii" w:hAnsiTheme="majorAscii"/>
                <w:i/>
                <w:iCs/>
                <w:sz w:val="22"/>
                <w:szCs w:val="22"/>
              </w:rPr>
              <w:t>bleism</w:t>
            </w:r>
            <w:r>
              <w:rPr>
                <w:rFonts w:hint="default" w:cs="Calibri Light" w:asciiTheme="majorAscii" w:hAnsiTheme="majorAscii"/>
                <w:sz w:val="22"/>
                <w:szCs w:val="22"/>
                <w:lang w:val="en-US"/>
              </w:rPr>
              <w:t>, which</w:t>
            </w:r>
            <w:r>
              <w:rPr>
                <w:rFonts w:hint="default" w:eastAsia="SimSun" w:cs="Calibri Light" w:asciiTheme="majorAscii" w:hAnsiTheme="majorAscii"/>
                <w:sz w:val="22"/>
                <w:szCs w:val="22"/>
              </w:rPr>
              <w:t xml:space="preserve"> is </w:t>
            </w:r>
            <w:r>
              <w:rPr>
                <w:rFonts w:hint="default" w:cs="Calibri Light" w:asciiTheme="majorAscii" w:hAnsiTheme="majorAscii"/>
                <w:sz w:val="22"/>
                <w:szCs w:val="22"/>
                <w:lang w:val="en-US"/>
              </w:rPr>
              <w:t xml:space="preserve">the </w:t>
            </w:r>
            <w:r>
              <w:rPr>
                <w:rFonts w:hint="default" w:eastAsia="SimSun" w:cs="Calibri Light" w:asciiTheme="majorAscii" w:hAnsiTheme="majorAscii"/>
                <w:sz w:val="22"/>
                <w:szCs w:val="22"/>
              </w:rPr>
              <w:t>discrimination and social prejudice against people with disabilities or who are perceived to be disabled.</w:t>
            </w:r>
            <w:r>
              <w:rPr>
                <w:rFonts w:hint="default" w:cs="Calibri Light" w:asciiTheme="majorAscii" w:hAnsiTheme="majorAscii"/>
                <w:sz w:val="22"/>
                <w:szCs w:val="22"/>
                <w:lang w:val="en-US"/>
              </w:rPr>
              <w:t xml:space="preserve">  It maybe our cultural bias or assumptions where we initially perceive a child who is disabled to be unable to do the same things an able person can do.  This story will challenge that notion and promote empathy and understanding for the kindergarten class.  </w:t>
            </w:r>
            <w:r>
              <w:rPr>
                <w:rFonts w:hint="default" w:cs="Calibri Light" w:asciiTheme="majorAscii" w:hAnsiTheme="majorAscii"/>
                <w:sz w:val="22"/>
                <w:szCs w:val="22"/>
                <w:lang w:val="en-US"/>
              </w:rPr>
              <w:br w:type="textWrapping"/>
            </w:r>
            <w:r>
              <w:rPr>
                <w:rFonts w:hint="default" w:cs="Calibri Light" w:asciiTheme="majorAscii" w:hAnsiTheme="majorAscii"/>
                <w:sz w:val="22"/>
                <w:szCs w:val="22"/>
                <w:lang w:val="en-US"/>
              </w:rPr>
              <w:br w:type="textWrapping"/>
            </w:r>
            <w:r>
              <w:rPr>
                <w:rFonts w:hint="default" w:cs="Calibri Light" w:asciiTheme="majorAscii" w:hAnsiTheme="majorAscii"/>
                <w:sz w:val="22"/>
                <w:szCs w:val="22"/>
                <w:lang w:val="en-US"/>
              </w:rPr>
              <w:t>Additional follow up cross-curricular lessons in the unit will revisit the book to explore literary elements like recognizing rhyming words,  social emotional learning (SEL )themes such as feelings and emotional regulation, social studies concepts like shared hobbies/interests, and Math concepts like graphing using a pictogram polling</w:t>
            </w:r>
            <w:r>
              <w:rPr>
                <w:rFonts w:hint="default" w:eastAsia="Calibri" w:asciiTheme="majorHAnsi" w:hAnsiTheme="majorHAnsi" w:cstheme="majorHAnsi"/>
                <w:iCs/>
                <w:color w:val="000000"/>
                <w:spacing w:val="-3"/>
                <w:sz w:val="22"/>
                <w:szCs w:val="22"/>
                <w:lang w:val="en-US"/>
              </w:rPr>
              <w:t>.</w:t>
            </w:r>
            <w:r>
              <w:rPr>
                <w:rFonts w:hint="default" w:eastAsia="Calibri" w:asciiTheme="majorHAnsi" w:hAnsiTheme="majorHAnsi" w:cstheme="majorHAnsi"/>
                <w:iCs/>
                <w:color w:val="000000"/>
                <w:spacing w:val="-3"/>
                <w:sz w:val="22"/>
                <w:szCs w:val="22"/>
                <w:lang w:val="en-US"/>
              </w:rPr>
              <w:br w:type="textWrapping"/>
            </w:r>
            <w:r>
              <w:rPr>
                <w:rFonts w:hint="default" w:eastAsia="Calibri" w:asciiTheme="majorHAnsi" w:hAnsiTheme="majorHAnsi" w:cstheme="majorHAnsi"/>
                <w:iCs/>
                <w:color w:val="000000"/>
                <w:spacing w:val="-3"/>
                <w:sz w:val="22"/>
                <w:szCs w:val="22"/>
                <w:lang w:val="en-US"/>
              </w:rPr>
              <w:br w:type="textWrapping"/>
            </w:r>
            <w:r>
              <w:drawing>
                <wp:inline distT="0" distB="0" distL="114300" distR="114300">
                  <wp:extent cx="2522220" cy="284988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a:stretch>
                            <a:fillRect/>
                          </a:stretch>
                        </pic:blipFill>
                        <pic:spPr>
                          <a:xfrm>
                            <a:off x="0" y="0"/>
                            <a:ext cx="2522220" cy="2849880"/>
                          </a:xfrm>
                          <a:prstGeom prst="rect">
                            <a:avLst/>
                          </a:prstGeom>
                          <a:noFill/>
                          <a:ln>
                            <a:noFill/>
                          </a:ln>
                        </pic:spPr>
                      </pic:pic>
                    </a:graphicData>
                  </a:graphic>
                </wp:inline>
              </w:drawing>
            </w:r>
          </w:p>
          <w:p>
            <w:pPr>
              <w:spacing w:before="100" w:beforeAutospacing="1"/>
              <w:contextualSpacing/>
              <w:textAlignment w:val="baseline"/>
            </w:pPr>
          </w:p>
          <w:p>
            <w:pPr>
              <w:spacing w:before="100" w:beforeAutospacing="1"/>
              <w:contextualSpacing/>
              <w:textAlignment w:val="baseline"/>
              <w:rPr>
                <w:rFonts w:hint="default"/>
                <w:lang w:val="en-US"/>
              </w:rPr>
            </w:pPr>
            <w:r>
              <w:rPr>
                <w:rFonts w:hint="default"/>
                <w:lang w:val="en-US"/>
              </w:rPr>
              <w:t>Video of a reading of the story book.</w:t>
            </w:r>
          </w:p>
          <w:p>
            <w:pPr>
              <w:spacing w:before="100" w:beforeAutospacing="1"/>
              <w:contextualSpacing/>
              <w:textAlignment w:val="baseline"/>
              <w:rPr>
                <w:rFonts w:hint="default"/>
                <w:lang w:val="en-US"/>
              </w:rPr>
            </w:pPr>
            <w:r>
              <w:rPr>
                <w:rFonts w:hint="default"/>
                <w:lang w:val="en-US"/>
              </w:rPr>
              <w:fldChar w:fldCharType="begin"/>
            </w:r>
            <w:r>
              <w:rPr>
                <w:rFonts w:hint="default"/>
                <w:lang w:val="en-US"/>
              </w:rPr>
              <w:instrText xml:space="preserve"> HYPERLINK "https://www.youtube.com/watch?v=ko-8UJTe61E" </w:instrText>
            </w:r>
            <w:r>
              <w:rPr>
                <w:rFonts w:hint="default"/>
                <w:lang w:val="en-US"/>
              </w:rPr>
              <w:fldChar w:fldCharType="separate"/>
            </w:r>
            <w:r>
              <w:rPr>
                <w:rStyle w:val="14"/>
                <w:rFonts w:hint="default"/>
                <w:lang w:val="en-US"/>
              </w:rPr>
              <w:t>https://www.youtube.com/watch?v=ko-8UJTe61E</w:t>
            </w:r>
            <w:r>
              <w:rPr>
                <w:rFonts w:hint="default"/>
                <w:lang w:val="en-US"/>
              </w:rPr>
              <w:fldChar w:fldCharType="end"/>
            </w:r>
          </w:p>
          <w:p>
            <w:pPr>
              <w:spacing w:before="100" w:beforeAutospacing="1"/>
              <w:contextualSpacing/>
              <w:textAlignment w:val="baseline"/>
              <w:rPr>
                <w:rFonts w:hint="default"/>
                <w:lang w:val="en-US"/>
              </w:rPr>
            </w:pPr>
          </w:p>
        </w:tc>
      </w:tr>
    </w:tbl>
    <w:p>
      <w:pPr>
        <w:rPr>
          <w:rFonts w:asciiTheme="majorHAnsi" w:hAnsiTheme="majorHAnsi" w:cstheme="majorHAnsi"/>
          <w:b/>
          <w:iCs/>
          <w:sz w:val="22"/>
          <w:szCs w:val="22"/>
        </w:rPr>
      </w:pPr>
    </w:p>
    <w:p>
      <w:pPr>
        <w:pStyle w:val="23"/>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CORE COMPETENCIES</w:t>
      </w:r>
    </w:p>
    <w:p>
      <w:pPr>
        <w:rPr>
          <w:rFonts w:asciiTheme="majorHAnsi" w:hAnsiTheme="majorHAnsi" w:cstheme="majorHAnsi"/>
          <w:i/>
          <w:iCs/>
          <w:sz w:val="22"/>
          <w:szCs w:val="22"/>
        </w:rPr>
      </w:pPr>
      <w:r>
        <w:rPr>
          <w:rFonts w:asciiTheme="majorHAnsi" w:hAnsiTheme="majorHAnsi" w:cstheme="majorHAnsi"/>
          <w:b/>
          <w:sz w:val="22"/>
          <w:szCs w:val="22"/>
        </w:rPr>
        <w:t xml:space="preserve">Key resources: </w:t>
      </w:r>
      <w:r>
        <w:fldChar w:fldCharType="begin"/>
      </w:r>
      <w:r>
        <w:instrText xml:space="preserve"> HYPERLINK "https://curriculum.gov.bc.ca/competencies" </w:instrText>
      </w:r>
      <w:r>
        <w:fldChar w:fldCharType="separate"/>
      </w:r>
      <w:r>
        <w:rPr>
          <w:rStyle w:val="14"/>
          <w:rFonts w:asciiTheme="majorHAnsi" w:hAnsiTheme="majorHAnsi" w:cstheme="majorHAnsi"/>
          <w:sz w:val="22"/>
          <w:szCs w:val="22"/>
        </w:rPr>
        <w:t>https://curriculum.gov.bc.ca/competencies</w:t>
      </w:r>
      <w:r>
        <w:rPr>
          <w:rStyle w:val="14"/>
          <w:rFonts w:asciiTheme="majorHAnsi" w:hAnsiTheme="majorHAnsi" w:cstheme="majorHAnsi"/>
          <w:sz w:val="22"/>
          <w:szCs w:val="22"/>
        </w:rPr>
        <w:fldChar w:fldCharType="end"/>
      </w:r>
    </w:p>
    <w:p>
      <w:pPr>
        <w:pStyle w:val="23"/>
        <w:ind w:left="360"/>
        <w:rPr>
          <w:rFonts w:asciiTheme="majorHAnsi" w:hAnsiTheme="majorHAnsi" w:cstheme="majorHAnsi"/>
          <w:b/>
          <w:sz w:val="22"/>
          <w:szCs w:val="22"/>
        </w:rPr>
      </w:pP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20"/>
        <w:gridCol w:w="5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trPr>
        <w:tc>
          <w:tcPr>
            <w:tcW w:w="4820" w:type="dxa"/>
            <w:shd w:val="clear" w:color="auto" w:fill="F1F1F1" w:themeFill="background1" w:themeFillShade="F2"/>
          </w:tcPr>
          <w:p>
            <w:pPr>
              <w:rPr>
                <w:rFonts w:asciiTheme="majorHAnsi" w:hAnsiTheme="majorHAnsi" w:cstheme="majorHAnsi"/>
                <w:bCs/>
                <w:i/>
                <w:iCs/>
                <w:sz w:val="22"/>
                <w:szCs w:val="22"/>
              </w:rPr>
            </w:pPr>
            <w:r>
              <w:rPr>
                <w:rFonts w:asciiTheme="majorHAnsi" w:hAnsiTheme="majorHAnsi" w:cstheme="majorHAnsi"/>
                <w:b/>
                <w:sz w:val="22"/>
                <w:szCs w:val="22"/>
              </w:rPr>
              <w:t>Core /Sub-Core Competencies</w:t>
            </w:r>
            <w:r>
              <w:rPr>
                <w:rFonts w:asciiTheme="majorHAnsi" w:hAnsiTheme="majorHAnsi" w:cstheme="majorHAnsi"/>
                <w:bCs/>
                <w:i/>
                <w:iCs/>
                <w:sz w:val="22"/>
                <w:szCs w:val="22"/>
              </w:rPr>
              <w:t xml:space="preserve"> </w:t>
            </w:r>
            <w:r>
              <w:rPr>
                <w:rFonts w:asciiTheme="majorHAnsi" w:hAnsiTheme="majorHAnsi" w:cstheme="majorHAnsi"/>
                <w:bCs/>
                <w:i/>
                <w:iCs/>
                <w:sz w:val="22"/>
                <w:szCs w:val="22"/>
              </w:rPr>
              <w:br w:type="textWrapping"/>
            </w:r>
            <w:r>
              <w:rPr>
                <w:rFonts w:asciiTheme="majorHAnsi" w:hAnsiTheme="majorHAnsi" w:cstheme="majorHAnsi"/>
                <w:bCs/>
                <w:i/>
                <w:iCs/>
                <w:sz w:val="22"/>
                <w:szCs w:val="22"/>
              </w:rPr>
              <w:t>(check all that apply):</w:t>
            </w:r>
          </w:p>
        </w:tc>
        <w:tc>
          <w:tcPr>
            <w:tcW w:w="5975" w:type="dxa"/>
            <w:shd w:val="clear" w:color="auto" w:fill="F1F1F1" w:themeFill="background1" w:themeFillShade="F2"/>
          </w:tcPr>
          <w:p>
            <w:pPr>
              <w:rPr>
                <w:rFonts w:asciiTheme="majorHAnsi" w:hAnsiTheme="majorHAnsi" w:cstheme="majorHAnsi"/>
                <w:bCs/>
                <w:i/>
                <w:iCs/>
                <w:sz w:val="22"/>
                <w:szCs w:val="22"/>
              </w:rPr>
            </w:pPr>
            <w:r>
              <w:rPr>
                <w:rFonts w:asciiTheme="majorHAnsi" w:hAnsiTheme="majorHAnsi" w:cstheme="majorHAnsi"/>
                <w:bCs/>
                <w:i/>
                <w:iCs/>
                <w:sz w:val="22"/>
                <w:szCs w:val="22"/>
              </w:rPr>
              <w:t>Describe briefly how you intend to embed Core Competencies in your lesson, or the role that they have in your lesson.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1" w:hRule="atLeast"/>
        </w:trPr>
        <w:tc>
          <w:tcPr>
            <w:tcW w:w="4820" w:type="dxa"/>
            <w:shd w:val="clear" w:color="auto" w:fill="F1F1F1" w:themeFill="background1" w:themeFillShade="F2"/>
          </w:tcPr>
          <w:p>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t>x</w:t>
            </w:r>
            <w:r>
              <w:rPr>
                <w:rFonts w:asciiTheme="majorHAnsi" w:hAnsiTheme="majorHAnsi" w:cstheme="majorHAnsi"/>
                <w:iCs/>
                <w:sz w:val="20"/>
                <w:szCs w:val="20"/>
              </w:rPr>
              <w:fldChar w:fldCharType="begin">
                <w:ffData>
                  <w:name w:val="Check10"/>
                  <w:enabled/>
                  <w:calcOnExit w:val="0"/>
                  <w:checkBox>
                    <w:sizeAuto/>
                    <w:default w:val="0"/>
                    <w:checked w:val="0"/>
                  </w:checkBox>
                </w:ffData>
              </w:fldChar>
            </w:r>
            <w:bookmarkStart w:id="0" w:name="Check10"/>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Pr>
                <w:rFonts w:asciiTheme="majorHAnsi" w:hAnsiTheme="majorHAnsi" w:cstheme="majorHAnsi"/>
                <w:iCs/>
                <w:sz w:val="20"/>
                <w:szCs w:val="20"/>
              </w:rPr>
              <w:t xml:space="preserve"> COMMUNICATION – Communicating</w:t>
            </w:r>
          </w:p>
          <w:p>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t>x</w:t>
            </w:r>
            <w:r>
              <w:rPr>
                <w:rFonts w:asciiTheme="majorHAnsi" w:hAnsiTheme="majorHAnsi" w:cstheme="majorHAnsi"/>
                <w:iCs/>
                <w:sz w:val="20"/>
                <w:szCs w:val="20"/>
              </w:rPr>
              <w:fldChar w:fldCharType="begin">
                <w:ffData>
                  <w:name w:val="Check2"/>
                  <w:enabled/>
                  <w:calcOnExit w:val="0"/>
                  <w:checkBox>
                    <w:sizeAuto/>
                    <w:default w:val="0"/>
                    <w:checked w:val="0"/>
                  </w:checkBox>
                </w:ffData>
              </w:fldChar>
            </w:r>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Pr>
                <w:rFonts w:asciiTheme="majorHAnsi" w:hAnsiTheme="majorHAnsi" w:cstheme="majorHAnsi"/>
                <w:iCs/>
                <w:sz w:val="20"/>
                <w:szCs w:val="20"/>
              </w:rPr>
              <w:t xml:space="preserve">  COMMUNICATION – Collaborating </w:t>
            </w:r>
          </w:p>
          <w:p>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ed w:val="0"/>
                  </w:checkBox>
                </w:ffData>
              </w:fldChar>
            </w:r>
            <w:bookmarkStart w:id="1" w:name="Check3"/>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Pr>
                <w:rFonts w:asciiTheme="majorHAnsi" w:hAnsiTheme="majorHAnsi" w:cstheme="majorHAnsi"/>
                <w:iCs/>
                <w:sz w:val="20"/>
                <w:szCs w:val="20"/>
              </w:rPr>
              <w:t xml:space="preserve">  THINKING – Creative Thinking</w:t>
            </w:r>
          </w:p>
          <w:p>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t>x</w:t>
            </w:r>
            <w:r>
              <w:rPr>
                <w:rFonts w:asciiTheme="majorHAnsi" w:hAnsiTheme="majorHAnsi" w:cstheme="majorHAnsi"/>
                <w:iCs/>
                <w:sz w:val="20"/>
                <w:szCs w:val="20"/>
              </w:rPr>
              <w:fldChar w:fldCharType="begin">
                <w:ffData>
                  <w:name w:val="Check4"/>
                  <w:enabled/>
                  <w:calcOnExit w:val="0"/>
                  <w:checkBox>
                    <w:sizeAuto/>
                    <w:default w:val="0"/>
                    <w:checked w:val="0"/>
                  </w:checkBox>
                </w:ffData>
              </w:fldChar>
            </w:r>
            <w:bookmarkStart w:id="2" w:name="Check4"/>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Pr>
                <w:rFonts w:asciiTheme="majorHAnsi" w:hAnsiTheme="majorHAnsi" w:cstheme="majorHAnsi"/>
                <w:iCs/>
                <w:sz w:val="20"/>
                <w:szCs w:val="20"/>
              </w:rPr>
              <w:t xml:space="preserve">  THINKING – Critical Thinking</w:t>
            </w:r>
          </w:p>
          <w:p>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t>x</w:t>
            </w:r>
            <w:r>
              <w:rPr>
                <w:rFonts w:asciiTheme="majorHAnsi" w:hAnsiTheme="majorHAnsi" w:cstheme="majorHAnsi"/>
                <w:iCs/>
                <w:sz w:val="20"/>
                <w:szCs w:val="20"/>
              </w:rPr>
              <w:fldChar w:fldCharType="begin">
                <w:ffData>
                  <w:name w:val="Check5"/>
                  <w:enabled/>
                  <w:calcOnExit w:val="0"/>
                  <w:checkBox>
                    <w:sizeAuto/>
                    <w:default w:val="0"/>
                    <w:checked w:val="0"/>
                  </w:checkBox>
                </w:ffData>
              </w:fldChar>
            </w:r>
            <w:bookmarkStart w:id="3" w:name="Check5"/>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Pr>
                <w:rFonts w:asciiTheme="majorHAnsi" w:hAnsiTheme="majorHAnsi" w:cstheme="majorHAnsi"/>
                <w:iCs/>
                <w:sz w:val="20"/>
                <w:szCs w:val="20"/>
              </w:rPr>
              <w:t xml:space="preserve">  THINKING – Reflective Thinking</w:t>
            </w:r>
          </w:p>
          <w:p>
            <w:pPr>
              <w:spacing w:before="100" w:beforeAutospacing="1"/>
              <w:ind w:left="340" w:hanging="340"/>
              <w:contextualSpacing/>
              <w:textAlignment w:val="baseline"/>
              <w:rPr>
                <w:rFonts w:asciiTheme="majorHAnsi" w:hAnsiTheme="majorHAnsi" w:cstheme="majorHAnsi"/>
                <w:iCs/>
                <w:sz w:val="20"/>
                <w:szCs w:val="20"/>
              </w:rPr>
            </w:pPr>
            <w:r>
              <w:rPr>
                <w:rFonts w:hint="default" w:asciiTheme="majorHAnsi" w:hAnsiTheme="majorHAnsi" w:cstheme="majorHAnsi"/>
                <w:iCs/>
                <w:sz w:val="20"/>
                <w:szCs w:val="20"/>
                <w:lang w:val="en-US"/>
              </w:rPr>
              <w:t xml:space="preserve">x </w:t>
            </w:r>
            <w:r>
              <w:rPr>
                <w:rFonts w:asciiTheme="majorHAnsi" w:hAnsiTheme="majorHAnsi" w:cstheme="majorHAnsi"/>
                <w:iCs/>
                <w:sz w:val="20"/>
                <w:szCs w:val="20"/>
              </w:rPr>
              <w:fldChar w:fldCharType="begin">
                <w:ffData>
                  <w:name w:val="Check7"/>
                  <w:enabled/>
                  <w:calcOnExit w:val="0"/>
                  <w:checkBox>
                    <w:sizeAuto/>
                    <w:default w:val="0"/>
                    <w:checked w:val="0"/>
                  </w:checkBox>
                </w:ffData>
              </w:fldChar>
            </w:r>
            <w:bookmarkStart w:id="4" w:name="Check7"/>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4"/>
            <w:r>
              <w:rPr>
                <w:rFonts w:asciiTheme="majorHAnsi" w:hAnsiTheme="majorHAnsi" w:cstheme="majorHAnsi"/>
                <w:iCs/>
                <w:sz w:val="20"/>
                <w:szCs w:val="20"/>
              </w:rPr>
              <w:t xml:space="preserve">  PERSONAL AND SOCIAL – Personal Awareness and Responsibility</w:t>
            </w:r>
          </w:p>
          <w:p>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ed w:val="0"/>
                  </w:checkBox>
                </w:ffData>
              </w:fldChar>
            </w:r>
            <w:bookmarkStart w:id="5" w:name="Check8"/>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Pr>
                <w:rFonts w:asciiTheme="majorHAnsi" w:hAnsiTheme="majorHAnsi" w:cstheme="majorHAnsi"/>
                <w:iCs/>
                <w:sz w:val="20"/>
                <w:szCs w:val="20"/>
              </w:rPr>
              <w:t xml:space="preserve">  PERSONAL AND SOCIAL – Positive Personal and Cultural Identity </w:t>
            </w:r>
          </w:p>
          <w:p>
            <w:pPr>
              <w:spacing w:before="100" w:beforeAutospacing="1"/>
              <w:ind w:left="340" w:hanging="340"/>
              <w:contextualSpacing/>
              <w:textAlignment w:val="baseline"/>
              <w:rPr>
                <w:rFonts w:eastAsia="Calibri" w:asciiTheme="majorHAnsi" w:hAnsiTheme="majorHAnsi" w:cstheme="majorHAnsi"/>
                <w:iCs/>
                <w:color w:val="000000"/>
                <w:spacing w:val="-3"/>
                <w:sz w:val="20"/>
                <w:szCs w:val="20"/>
              </w:rPr>
            </w:pPr>
            <w:r>
              <w:rPr>
                <w:rFonts w:hint="default" w:asciiTheme="majorHAnsi" w:hAnsiTheme="majorHAnsi" w:cstheme="majorHAnsi"/>
                <w:iCs/>
                <w:sz w:val="20"/>
                <w:szCs w:val="20"/>
                <w:lang w:val="en-US"/>
              </w:rPr>
              <w:t>x</w:t>
            </w:r>
            <w:r>
              <w:rPr>
                <w:rFonts w:asciiTheme="majorHAnsi" w:hAnsiTheme="majorHAnsi" w:cstheme="majorHAnsi"/>
                <w:iCs/>
                <w:sz w:val="20"/>
                <w:szCs w:val="20"/>
              </w:rPr>
              <w:fldChar w:fldCharType="begin">
                <w:ffData>
                  <w:name w:val="Check9"/>
                  <w:enabled/>
                  <w:calcOnExit w:val="0"/>
                  <w:checkBox>
                    <w:sizeAuto/>
                    <w:default w:val="0"/>
                    <w:checked w:val="0"/>
                  </w:checkBox>
                </w:ffData>
              </w:fldChar>
            </w:r>
            <w:bookmarkStart w:id="6" w:name="Check9"/>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Pr>
                <w:rFonts w:asciiTheme="majorHAnsi" w:hAnsiTheme="majorHAnsi" w:cstheme="majorHAnsi"/>
                <w:iCs/>
                <w:sz w:val="20"/>
                <w:szCs w:val="20"/>
              </w:rPr>
              <w:t xml:space="preserve">  PERSONAL AND SOCIAL – Social Awareness and Responsibility</w:t>
            </w:r>
          </w:p>
        </w:tc>
        <w:tc>
          <w:tcPr>
            <w:tcW w:w="5975" w:type="dxa"/>
          </w:tcPr>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 xml:space="preserve">Students will discuss as a group if they were surprised by the ending and if so why?  They will be asked to imagine if they were wheelchair-bound what things might be difficult for them to do </w:t>
            </w:r>
            <w:r>
              <w:rPr>
                <w:rFonts w:hint="default" w:asciiTheme="majorHAnsi" w:hAnsiTheme="majorHAnsi" w:cstheme="majorHAnsi"/>
                <w:bCs/>
                <w:i/>
                <w:iCs/>
                <w:sz w:val="22"/>
                <w:szCs w:val="22"/>
                <w:lang w:val="en-US"/>
              </w:rPr>
              <w:t>but still possible</w:t>
            </w:r>
            <w:r>
              <w:rPr>
                <w:rFonts w:hint="default" w:asciiTheme="majorHAnsi" w:hAnsiTheme="majorHAnsi" w:cstheme="majorHAnsi"/>
                <w:bCs/>
                <w:sz w:val="22"/>
                <w:szCs w:val="22"/>
                <w:lang w:val="en-US"/>
              </w:rPr>
              <w:t xml:space="preserve"> to do?  For example, swimming is hard without our legs, but Susan CAN swim!  How does she swim?  </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 xml:space="preserve">How are we the SAME as Susan? The goal is to discuss being inclusive by understanding even if a person has a disability, with the right support they can do many of the things we can.  </w:t>
            </w:r>
          </w:p>
          <w:p>
            <w:pPr>
              <w:rPr>
                <w:rFonts w:hint="default" w:asciiTheme="majorHAnsi" w:hAnsiTheme="majorHAnsi" w:cstheme="majorHAnsi"/>
                <w:bCs/>
                <w:sz w:val="22"/>
                <w:szCs w:val="22"/>
                <w:lang w:val="en-US"/>
              </w:rPr>
            </w:pPr>
          </w:p>
        </w:tc>
      </w:tr>
    </w:tbl>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INDIGENOUS WORLDVIEWS AND PERSPECTIVES</w:t>
      </w:r>
    </w:p>
    <w:p>
      <w:pPr>
        <w:rPr>
          <w:rFonts w:asciiTheme="majorHAnsi" w:hAnsiTheme="majorHAnsi" w:cstheme="majorHAnsi"/>
          <w:b/>
          <w:sz w:val="22"/>
          <w:szCs w:val="22"/>
        </w:rPr>
      </w:pPr>
      <w:r>
        <w:rPr>
          <w:rFonts w:asciiTheme="majorHAnsi" w:hAnsiTheme="majorHAnsi" w:cstheme="majorHAnsi"/>
          <w:b/>
          <w:sz w:val="22"/>
          <w:szCs w:val="22"/>
        </w:rPr>
        <w:t xml:space="preserve">Key resources: </w:t>
      </w:r>
      <w:r>
        <w:rPr>
          <w:rFonts w:asciiTheme="majorHAnsi" w:hAnsiTheme="majorHAnsi" w:cstheme="majorHAnsi"/>
          <w:bCs/>
          <w:sz w:val="22"/>
          <w:szCs w:val="22"/>
        </w:rPr>
        <w:t xml:space="preserve">First Peoples Principles of Learning (FPPL); </w:t>
      </w:r>
      <w:r>
        <w:fldChar w:fldCharType="begin"/>
      </w:r>
      <w:r>
        <w:instrText xml:space="preserve"> HYPERLINK "https://www2.gov.bc.ca/assets/gov/education/administration/kindergarten-to-grade-12/indigenous-education/awp_moving_forward.pdf" </w:instrText>
      </w:r>
      <w:r>
        <w:fldChar w:fldCharType="separate"/>
      </w:r>
      <w:r>
        <w:rPr>
          <w:rStyle w:val="14"/>
          <w:rFonts w:asciiTheme="majorHAnsi" w:hAnsiTheme="majorHAnsi" w:cstheme="majorHAnsi"/>
          <w:bCs/>
          <w:sz w:val="22"/>
          <w:szCs w:val="22"/>
        </w:rPr>
        <w:t>Aboriginal Worldviews and Perspectives in the Classroom</w:t>
      </w:r>
      <w:r>
        <w:rPr>
          <w:rStyle w:val="14"/>
          <w:rFonts w:asciiTheme="majorHAnsi" w:hAnsiTheme="majorHAnsi" w:cstheme="majorHAnsi"/>
          <w:bCs/>
          <w:sz w:val="22"/>
          <w:szCs w:val="22"/>
        </w:rPr>
        <w:fldChar w:fldCharType="end"/>
      </w:r>
    </w:p>
    <w:p>
      <w:pPr>
        <w:rPr>
          <w:rFonts w:asciiTheme="majorHAnsi" w:hAnsiTheme="majorHAnsi" w:cstheme="majorHAnsi"/>
          <w:b/>
          <w:sz w:val="22"/>
          <w:szCs w:val="22"/>
        </w:rPr>
      </w:pP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21"/>
        <w:gridCol w:w="4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6521" w:type="dxa"/>
            <w:shd w:val="clear" w:color="auto" w:fill="F1F1F1" w:themeFill="background1" w:themeFillShade="F2"/>
          </w:tcPr>
          <w:p>
            <w:pPr>
              <w:rPr>
                <w:rFonts w:asciiTheme="majorHAnsi" w:hAnsiTheme="majorHAnsi" w:cstheme="majorHAnsi"/>
                <w:bCs/>
                <w:i/>
                <w:iCs/>
                <w:sz w:val="22"/>
                <w:szCs w:val="22"/>
              </w:rPr>
            </w:pPr>
            <w:r>
              <w:rPr>
                <w:rFonts w:asciiTheme="majorHAnsi" w:hAnsiTheme="majorHAnsi" w:cstheme="majorHAnsi"/>
                <w:b/>
                <w:sz w:val="22"/>
                <w:szCs w:val="22"/>
              </w:rPr>
              <w:t>FPPL to be included in this lesson</w:t>
            </w:r>
            <w:r>
              <w:rPr>
                <w:rFonts w:asciiTheme="majorHAnsi" w:hAnsiTheme="majorHAnsi" w:cstheme="majorHAnsi"/>
                <w:bCs/>
                <w:i/>
                <w:iCs/>
                <w:sz w:val="22"/>
                <w:szCs w:val="22"/>
              </w:rPr>
              <w:t xml:space="preserve"> </w:t>
            </w:r>
            <w:r>
              <w:rPr>
                <w:rFonts w:asciiTheme="majorHAnsi" w:hAnsiTheme="majorHAnsi" w:cstheme="majorHAnsi"/>
                <w:bCs/>
                <w:i/>
                <w:iCs/>
                <w:sz w:val="22"/>
                <w:szCs w:val="22"/>
              </w:rPr>
              <w:br w:type="textWrapping"/>
            </w:r>
            <w:r>
              <w:rPr>
                <w:rFonts w:asciiTheme="majorHAnsi" w:hAnsiTheme="majorHAnsi" w:cstheme="majorHAnsi"/>
                <w:bCs/>
                <w:i/>
                <w:iCs/>
                <w:sz w:val="22"/>
                <w:szCs w:val="22"/>
              </w:rPr>
              <w:t>(check all that apply):</w:t>
            </w:r>
          </w:p>
        </w:tc>
        <w:tc>
          <w:tcPr>
            <w:tcW w:w="4274" w:type="dxa"/>
            <w:shd w:val="clear" w:color="auto" w:fill="F1F1F1" w:themeFill="background1" w:themeFillShade="F2"/>
          </w:tcPr>
          <w:p>
            <w:pPr>
              <w:rPr>
                <w:rFonts w:asciiTheme="majorHAnsi" w:hAnsiTheme="majorHAnsi" w:cstheme="majorHAnsi"/>
                <w:bCs/>
                <w:i/>
                <w:iCs/>
                <w:sz w:val="22"/>
                <w:szCs w:val="22"/>
              </w:rPr>
            </w:pPr>
            <w:r>
              <w:rPr>
                <w:rFonts w:asciiTheme="majorHAnsi" w:hAnsiTheme="majorHAnsi" w:cstheme="majorHAnsi"/>
                <w:bCs/>
                <w:i/>
                <w:iCs/>
                <w:sz w:val="22"/>
                <w:szCs w:val="22"/>
              </w:rPr>
              <w:t>How will you embed Indigenous worldviews, perspectives, or FPPL in the lesson?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6521" w:type="dxa"/>
            <w:shd w:val="clear" w:color="auto" w:fill="F1F1F1" w:themeFill="background1" w:themeFillShade="F2"/>
          </w:tcPr>
          <w:p>
            <w:pPr>
              <w:ind w:left="284" w:hanging="284"/>
              <w:contextualSpacing/>
              <w:textAlignment w:val="baseline"/>
              <w:rPr>
                <w:rFonts w:asciiTheme="majorHAnsi" w:hAnsiTheme="majorHAnsi" w:cstheme="majorHAnsi"/>
                <w:sz w:val="20"/>
                <w:szCs w:val="20"/>
              </w:rPr>
            </w:pPr>
            <w:r>
              <w:rPr>
                <w:rFonts w:hint="default" w:eastAsia="Calibri" w:asciiTheme="majorHAnsi" w:hAnsiTheme="majorHAnsi" w:cstheme="majorHAnsi"/>
                <w:i/>
                <w:color w:val="000000"/>
                <w:spacing w:val="-3"/>
                <w:sz w:val="20"/>
                <w:szCs w:val="20"/>
                <w:lang w:val="en-US"/>
              </w:rPr>
              <w:t>x</w:t>
            </w:r>
            <w:r>
              <w:rPr>
                <w:rFonts w:eastAsia="Calibri" w:asciiTheme="majorHAnsi" w:hAnsiTheme="majorHAnsi" w:cstheme="majorHAnsi"/>
                <w:i/>
                <w:color w:val="000000"/>
                <w:spacing w:val="-3"/>
                <w:sz w:val="20"/>
                <w:szCs w:val="20"/>
              </w:rPr>
              <w:fldChar w:fldCharType="begin">
                <w:ffData>
                  <w:name w:val="Check1"/>
                  <w:enabled/>
                  <w:calcOnExit w:val="0"/>
                  <w:checkBox>
                    <w:sizeAuto/>
                    <w:default w:val="0"/>
                    <w:checked w:val="0"/>
                  </w:checkBox>
                </w:ffData>
              </w:fldChar>
            </w:r>
            <w:r>
              <w:rPr>
                <w:rFonts w:eastAsia="Calibri" w:asciiTheme="majorHAnsi" w:hAnsiTheme="majorHAnsi" w:cstheme="majorHAnsi"/>
                <w:i/>
                <w:color w:val="000000"/>
                <w:spacing w:val="-3"/>
                <w:sz w:val="20"/>
                <w:szCs w:val="20"/>
              </w:rPr>
              <w:instrText xml:space="preserve"> FORMCHECKBOX </w:instrText>
            </w:r>
            <w:r>
              <w:rPr>
                <w:rFonts w:eastAsia="Calibri" w:asciiTheme="majorHAnsi" w:hAnsiTheme="majorHAnsi" w:cstheme="majorHAnsi"/>
                <w:i/>
                <w:color w:val="000000"/>
                <w:spacing w:val="-3"/>
                <w:sz w:val="20"/>
                <w:szCs w:val="20"/>
              </w:rPr>
              <w:fldChar w:fldCharType="separate"/>
            </w:r>
            <w:r>
              <w:rPr>
                <w:rFonts w:eastAsia="Calibri" w:asciiTheme="majorHAnsi" w:hAnsiTheme="majorHAnsi" w:cstheme="majorHAnsi"/>
                <w:i/>
                <w:color w:val="000000"/>
                <w:spacing w:val="-3"/>
                <w:sz w:val="20"/>
                <w:szCs w:val="20"/>
              </w:rPr>
              <w:fldChar w:fldCharType="end"/>
            </w:r>
            <w:r>
              <w:rPr>
                <w:rFonts w:eastAsia="Calibri" w:asciiTheme="majorHAnsi" w:hAnsiTheme="majorHAnsi" w:cstheme="majorHAnsi"/>
                <w:i/>
                <w:color w:val="000000"/>
                <w:spacing w:val="-3"/>
                <w:sz w:val="20"/>
                <w:szCs w:val="20"/>
              </w:rPr>
              <w:t xml:space="preserve"> </w:t>
            </w:r>
            <w:r>
              <w:rPr>
                <w:rFonts w:asciiTheme="majorHAnsi" w:hAnsiTheme="majorHAnsi" w:cstheme="majorHAnsi"/>
                <w:sz w:val="20"/>
                <w:szCs w:val="20"/>
              </w:rPr>
              <w:t xml:space="preserve">Learning ultimately supports the well-being of the self, the family, the </w:t>
            </w:r>
            <w:r>
              <w:rPr>
                <w:rFonts w:asciiTheme="majorHAnsi" w:hAnsiTheme="majorHAnsi" w:cstheme="majorHAnsi"/>
                <w:b/>
                <w:bCs/>
                <w:sz w:val="20"/>
                <w:szCs w:val="20"/>
              </w:rPr>
              <w:t>community</w:t>
            </w:r>
            <w:r>
              <w:rPr>
                <w:rFonts w:asciiTheme="majorHAnsi" w:hAnsiTheme="majorHAnsi" w:cstheme="majorHAnsi"/>
                <w:sz w:val="20"/>
                <w:szCs w:val="20"/>
              </w:rPr>
              <w:t xml:space="preserve">, the land, the spirits, and the ancestors. </w:t>
            </w:r>
          </w:p>
          <w:p>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x</w:t>
            </w:r>
            <w:r>
              <w:rPr>
                <w:rFonts w:asciiTheme="majorHAnsi" w:hAnsiTheme="majorHAnsi" w:cstheme="majorHAnsi"/>
                <w:sz w:val="20"/>
                <w:szCs w:val="20"/>
              </w:rPr>
              <w:fldChar w:fldCharType="begin">
                <w:ffData>
                  <w:name w:val="Check2"/>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is </w:t>
            </w:r>
            <w:r>
              <w:rPr>
                <w:rFonts w:asciiTheme="majorHAnsi" w:hAnsiTheme="majorHAnsi" w:cstheme="majorHAnsi"/>
                <w:b/>
                <w:bCs/>
                <w:sz w:val="20"/>
                <w:szCs w:val="20"/>
              </w:rPr>
              <w:t>holistic</w:t>
            </w:r>
            <w:r>
              <w:rPr>
                <w:rFonts w:asciiTheme="majorHAnsi" w:hAnsiTheme="majorHAnsi" w:cstheme="majorHAnsi"/>
                <w:sz w:val="20"/>
                <w:szCs w:val="20"/>
              </w:rPr>
              <w:t xml:space="preserve">, reflexive, </w:t>
            </w:r>
            <w:r>
              <w:rPr>
                <w:rFonts w:asciiTheme="majorHAnsi" w:hAnsiTheme="majorHAnsi" w:cstheme="majorHAnsi"/>
                <w:b/>
                <w:bCs/>
                <w:sz w:val="20"/>
                <w:szCs w:val="20"/>
              </w:rPr>
              <w:t>reflective</w:t>
            </w:r>
            <w:r>
              <w:rPr>
                <w:rFonts w:asciiTheme="majorHAnsi" w:hAnsiTheme="majorHAnsi" w:cstheme="majorHAnsi"/>
                <w:sz w:val="20"/>
                <w:szCs w:val="20"/>
              </w:rPr>
              <w:t xml:space="preserve">, experiential, and relational (focused on </w:t>
            </w:r>
            <w:r>
              <w:rPr>
                <w:rFonts w:asciiTheme="majorHAnsi" w:hAnsiTheme="majorHAnsi" w:cstheme="majorHAnsi"/>
                <w:b/>
                <w:bCs/>
                <w:sz w:val="20"/>
                <w:szCs w:val="20"/>
              </w:rPr>
              <w:t>connectedness</w:t>
            </w:r>
            <w:r>
              <w:rPr>
                <w:rFonts w:asciiTheme="majorHAnsi" w:hAnsiTheme="majorHAnsi" w:cstheme="majorHAnsi"/>
                <w:sz w:val="20"/>
                <w:szCs w:val="20"/>
              </w:rPr>
              <w:t xml:space="preserve">, on reciprocal relationships, and a sense of place). </w:t>
            </w:r>
          </w:p>
          <w:p>
            <w:pPr>
              <w:ind w:left="284" w:hanging="284"/>
              <w:contextualSpacing/>
              <w:textAlignment w:val="baseline"/>
              <w:rPr>
                <w:rFonts w:asciiTheme="majorHAnsi" w:hAnsiTheme="majorHAnsi" w:cstheme="majorHAnsi"/>
                <w:sz w:val="20"/>
                <w:szCs w:val="20"/>
              </w:rPr>
            </w:pPr>
            <w:r>
              <w:rPr>
                <w:rFonts w:hint="default" w:asciiTheme="majorHAnsi" w:hAnsiTheme="majorHAnsi" w:cstheme="majorHAnsi"/>
                <w:sz w:val="20"/>
                <w:szCs w:val="20"/>
                <w:lang w:val="en-US"/>
              </w:rPr>
              <w:t>x</w:t>
            </w:r>
            <w:r>
              <w:rPr>
                <w:rFonts w:asciiTheme="majorHAnsi" w:hAnsiTheme="majorHAnsi" w:cstheme="majorHAnsi"/>
                <w:sz w:val="20"/>
                <w:szCs w:val="20"/>
              </w:rPr>
              <w:fldChar w:fldCharType="begin">
                <w:ffData>
                  <w:name w:val="Check3"/>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involves recognizing the consequences of one's actions.</w:t>
            </w:r>
          </w:p>
          <w:p>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4"/>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involves generational roles and responsibilities.</w:t>
            </w:r>
          </w:p>
          <w:p>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5"/>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recognizes the role of Indigenous knowledge.</w:t>
            </w:r>
          </w:p>
          <w:p>
            <w:pPr>
              <w:ind w:left="284" w:hanging="284"/>
              <w:contextualSpacing/>
              <w:textAlignment w:val="baseline"/>
              <w:rPr>
                <w:rFonts w:asciiTheme="majorHAnsi" w:hAnsiTheme="majorHAnsi" w:cstheme="majorHAnsi"/>
                <w:sz w:val="20"/>
                <w:szCs w:val="20"/>
              </w:rPr>
            </w:pPr>
            <w:r>
              <w:rPr>
                <w:rFonts w:hint="default" w:asciiTheme="majorHAnsi" w:hAnsiTheme="majorHAnsi" w:cstheme="majorHAnsi"/>
                <w:sz w:val="20"/>
                <w:szCs w:val="20"/>
                <w:lang w:val="en-US"/>
              </w:rPr>
              <w:t>x</w:t>
            </w:r>
            <w:r>
              <w:rPr>
                <w:rFonts w:asciiTheme="majorHAnsi" w:hAnsiTheme="majorHAnsi" w:cstheme="majorHAnsi"/>
                <w:sz w:val="20"/>
                <w:szCs w:val="20"/>
              </w:rPr>
              <w:fldChar w:fldCharType="begin">
                <w:ffData>
                  <w:name w:val="Check6"/>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is embedded in memory, history, and </w:t>
            </w:r>
            <w:r>
              <w:rPr>
                <w:rFonts w:asciiTheme="majorHAnsi" w:hAnsiTheme="majorHAnsi" w:cstheme="majorHAnsi"/>
                <w:b/>
                <w:bCs/>
                <w:sz w:val="20"/>
                <w:szCs w:val="20"/>
              </w:rPr>
              <w:t>story</w:t>
            </w:r>
            <w:r>
              <w:rPr>
                <w:rFonts w:asciiTheme="majorHAnsi" w:hAnsiTheme="majorHAnsi" w:cstheme="majorHAnsi"/>
                <w:sz w:val="20"/>
                <w:szCs w:val="20"/>
              </w:rPr>
              <w:t>.</w:t>
            </w:r>
          </w:p>
          <w:p>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x</w:t>
            </w:r>
            <w:r>
              <w:rPr>
                <w:rFonts w:asciiTheme="majorHAnsi" w:hAnsiTheme="majorHAnsi" w:cstheme="majorHAnsi"/>
                <w:sz w:val="20"/>
                <w:szCs w:val="20"/>
              </w:rPr>
              <w:fldChar w:fldCharType="begin">
                <w:ffData>
                  <w:name w:val="Check7"/>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involves </w:t>
            </w:r>
            <w:r>
              <w:rPr>
                <w:rFonts w:asciiTheme="majorHAnsi" w:hAnsiTheme="majorHAnsi" w:cstheme="majorHAnsi"/>
                <w:b/>
                <w:bCs/>
                <w:sz w:val="20"/>
                <w:szCs w:val="20"/>
              </w:rPr>
              <w:t>patience and time</w:t>
            </w:r>
            <w:r>
              <w:rPr>
                <w:rFonts w:asciiTheme="majorHAnsi" w:hAnsiTheme="majorHAnsi" w:cstheme="majorHAnsi"/>
                <w:sz w:val="20"/>
                <w:szCs w:val="20"/>
              </w:rPr>
              <w:t xml:space="preserve">. </w:t>
            </w:r>
          </w:p>
          <w:p>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8"/>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requires exploration of one's identity.</w:t>
            </w:r>
          </w:p>
          <w:p>
            <w:pPr>
              <w:ind w:left="284" w:hanging="284"/>
              <w:contextualSpacing/>
              <w:textAlignment w:val="baseline"/>
              <w:rPr>
                <w:rFonts w:eastAsia="Calibri" w:asciiTheme="majorHAnsi" w:hAnsiTheme="majorHAnsi" w:cstheme="majorHAnsi"/>
                <w:i/>
                <w:color w:val="000000"/>
                <w:spacing w:val="-3"/>
                <w:sz w:val="22"/>
                <w:szCs w:val="22"/>
              </w:rPr>
            </w:pPr>
            <w:r>
              <w:rPr>
                <w:rFonts w:asciiTheme="majorHAnsi" w:hAnsiTheme="majorHAnsi" w:cstheme="majorHAnsi"/>
                <w:sz w:val="20"/>
                <w:szCs w:val="20"/>
              </w:rPr>
              <w:fldChar w:fldCharType="begin">
                <w:ffData>
                  <w:name w:val="Check9"/>
                  <w:enabled/>
                  <w:calcOnExit w:val="0"/>
                  <w:checkBox>
                    <w:sizeAuto/>
                    <w:default w:val="0"/>
                    <w:checked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 xml:space="preserve">Students will reflect on the story and discuss various social elements related to ableism and promote empathy to those who have disabilities. Do they know a teacher or grownup at school who is like Susan and needs support? Do you think they are like Susan and have the same feelings, interests as you? </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Theme of this lesson is how we are “different but also the same.”  Have the class reflect and brainstorm on this. How are we the same as Susan?</w:t>
            </w:r>
            <w:r>
              <w:rPr>
                <w:rFonts w:hint="default" w:asciiTheme="majorHAnsi" w:hAnsiTheme="majorHAnsi" w:cstheme="majorHAnsi"/>
                <w:bCs/>
                <w:sz w:val="22"/>
                <w:szCs w:val="22"/>
                <w:lang w:val="en-US"/>
              </w:rPr>
              <w:br w:type="textWrapping"/>
            </w:r>
          </w:p>
        </w:tc>
      </w:tr>
    </w:tbl>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
          <w:iCs/>
          <w:sz w:val="22"/>
          <w:szCs w:val="22"/>
        </w:rPr>
      </w:pPr>
      <w:r>
        <w:rPr>
          <w:rFonts w:asciiTheme="majorHAnsi" w:hAnsiTheme="majorHAnsi" w:cstheme="majorHAnsi"/>
          <w:b/>
          <w:iCs/>
          <w:sz w:val="22"/>
          <w:szCs w:val="22"/>
        </w:rPr>
        <w:t>BIG IDEAS</w:t>
      </w:r>
    </w:p>
    <w:p>
      <w:pPr>
        <w:rPr>
          <w:rFonts w:asciiTheme="majorHAnsi" w:hAnsiTheme="majorHAnsi" w:cstheme="majorHAnsi"/>
          <w:sz w:val="22"/>
          <w:szCs w:val="22"/>
        </w:rPr>
      </w:pPr>
      <w:r>
        <w:rPr>
          <w:rFonts w:asciiTheme="majorHAnsi" w:hAnsiTheme="majorHAnsi" w:cstheme="majorHAnsi"/>
          <w:b/>
          <w:iCs/>
          <w:sz w:val="22"/>
          <w:szCs w:val="22"/>
        </w:rPr>
        <w:t>Key resources:</w:t>
      </w:r>
      <w:r>
        <w:rPr>
          <w:rFonts w:asciiTheme="majorHAnsi" w:hAnsiTheme="majorHAnsi" w:cstheme="majorHAnsi"/>
          <w:iCs/>
          <w:sz w:val="22"/>
          <w:szCs w:val="22"/>
        </w:rPr>
        <w:t xml:space="preserve"> </w:t>
      </w:r>
      <w:r>
        <w:fldChar w:fldCharType="begin"/>
      </w:r>
      <w:r>
        <w:instrText xml:space="preserve"> HYPERLINK "https://curriculum.gov.bc.ca/" </w:instrText>
      </w:r>
      <w:r>
        <w:fldChar w:fldCharType="separate"/>
      </w:r>
      <w:r>
        <w:rPr>
          <w:rStyle w:val="14"/>
          <w:rFonts w:asciiTheme="majorHAnsi" w:hAnsiTheme="majorHAnsi" w:cstheme="majorHAnsi"/>
          <w:sz w:val="22"/>
          <w:szCs w:val="22"/>
        </w:rPr>
        <w:t>https://curriculum.gov.bc.ca/</w:t>
      </w:r>
      <w:r>
        <w:rPr>
          <w:rStyle w:val="14"/>
          <w:rFonts w:asciiTheme="majorHAnsi" w:hAnsiTheme="majorHAnsi" w:cstheme="majorHAnsi"/>
          <w:sz w:val="22"/>
          <w:szCs w:val="22"/>
        </w:rPr>
        <w:fldChar w:fldCharType="end"/>
      </w:r>
      <w:r>
        <w:rPr>
          <w:rFonts w:asciiTheme="majorHAnsi" w:hAnsiTheme="majorHAnsi" w:cstheme="majorHAnsi"/>
          <w:sz w:val="22"/>
          <w:szCs w:val="22"/>
        </w:rPr>
        <w:t xml:space="preserve"> (choose course under Curriculum, match lesson to one or more Big Ideas)</w:t>
      </w:r>
    </w:p>
    <w:p>
      <w:pPr>
        <w:rPr>
          <w:rFonts w:asciiTheme="majorHAnsi" w:hAnsiTheme="majorHAnsi" w:cstheme="majorHAnsi"/>
          <w:sz w:val="22"/>
          <w:szCs w:val="22"/>
        </w:rPr>
      </w:pP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0765" w:type="dxa"/>
            <w:shd w:val="clear" w:color="auto" w:fill="F1F1F1" w:themeFill="background1" w:themeFillShade="F2"/>
          </w:tcPr>
          <w:p>
            <w:pPr>
              <w:rPr>
                <w:rFonts w:asciiTheme="majorHAnsi" w:hAnsiTheme="majorHAnsi" w:cstheme="majorHAnsi"/>
                <w:b/>
                <w:sz w:val="22"/>
                <w:szCs w:val="22"/>
              </w:rPr>
            </w:pPr>
            <w:r>
              <w:rPr>
                <w:rFonts w:asciiTheme="majorHAnsi" w:hAnsiTheme="majorHAnsi" w:cstheme="majorHAnsi"/>
                <w:i/>
                <w:sz w:val="22"/>
                <w:szCs w:val="22"/>
              </w:rPr>
              <w:t>What are students expected to understand? How is this lesson connected to Big Idea/s or an essential question?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10765" w:type="dxa"/>
          </w:tcPr>
          <w:p>
            <w:pPr>
              <w:spacing w:before="100" w:beforeAutospacing="1"/>
              <w:ind w:left="403" w:leftChars="100" w:hanging="163" w:hangingChars="68"/>
              <w:contextualSpacing/>
              <w:textAlignment w:val="baseline"/>
              <w:rPr>
                <w:rFonts w:hint="default" w:ascii="SimSun" w:hAnsi="SimSun" w:eastAsia="SimSun" w:cs="SimSun"/>
                <w:sz w:val="24"/>
                <w:szCs w:val="24"/>
                <w:lang w:val="en-US"/>
              </w:rPr>
            </w:pPr>
            <w:r>
              <w:rPr>
                <w:rFonts w:hint="default" w:ascii="SimSun" w:hAnsi="SimSun" w:cs="SimSun"/>
                <w:sz w:val="24"/>
                <w:szCs w:val="24"/>
                <w:lang w:val="en-US"/>
              </w:rPr>
              <w:t xml:space="preserve">SOCIAL STUDIES - </w:t>
            </w:r>
            <w:r>
              <w:rPr>
                <w:rFonts w:ascii="SimSun" w:hAnsi="SimSun" w:eastAsia="SimSun" w:cs="SimSun"/>
                <w:sz w:val="24"/>
                <w:szCs w:val="24"/>
              </w:rPr>
              <w:t xml:space="preserve">Our communities are </w:t>
            </w:r>
            <w:r>
              <w:rPr>
                <w:rFonts w:ascii="SimSun" w:hAnsi="SimSun" w:eastAsia="SimSun" w:cs="SimSun"/>
                <w:i/>
                <w:iCs/>
                <w:sz w:val="24"/>
                <w:szCs w:val="24"/>
              </w:rPr>
              <w:t xml:space="preserve">diverse </w:t>
            </w:r>
            <w:r>
              <w:rPr>
                <w:rFonts w:ascii="SimSun" w:hAnsi="SimSun" w:eastAsia="SimSun" w:cs="SimSun"/>
                <w:sz w:val="24"/>
                <w:szCs w:val="24"/>
              </w:rPr>
              <w:t xml:space="preserve">and made of individuals who have a lot in </w:t>
            </w:r>
            <w:r>
              <w:rPr>
                <w:rFonts w:ascii="SimSun" w:hAnsi="SimSun" w:eastAsia="SimSun" w:cs="SimSun"/>
                <w:i/>
                <w:iCs/>
                <w:sz w:val="24"/>
                <w:szCs w:val="24"/>
              </w:rPr>
              <w:t>common</w:t>
            </w:r>
            <w:r>
              <w:rPr>
                <w:rFonts w:hint="default" w:ascii="SimSun" w:hAnsi="SimSun" w:cs="SimSun"/>
                <w:sz w:val="24"/>
                <w:szCs w:val="24"/>
                <w:lang w:val="en-US"/>
              </w:rPr>
              <w:t xml:space="preserve">. </w:t>
            </w:r>
            <w:r>
              <w:rPr>
                <w:rFonts w:ascii="SimSun" w:hAnsi="SimSun" w:eastAsia="SimSun" w:cs="SimSun"/>
                <w:i w:val="0"/>
                <w:iCs w:val="0"/>
                <w:sz w:val="24"/>
                <w:szCs w:val="24"/>
              </w:rPr>
              <w:t>Rights</w:t>
            </w:r>
            <w:r>
              <w:rPr>
                <w:rFonts w:ascii="SimSun" w:hAnsi="SimSun" w:eastAsia="SimSun" w:cs="SimSun"/>
                <w:sz w:val="24"/>
                <w:szCs w:val="24"/>
              </w:rPr>
              <w:t xml:space="preserve">, </w:t>
            </w:r>
            <w:r>
              <w:rPr>
                <w:rFonts w:ascii="SimSun" w:hAnsi="SimSun" w:eastAsia="SimSun" w:cs="SimSun"/>
                <w:i w:val="0"/>
                <w:iCs w:val="0"/>
                <w:sz w:val="24"/>
                <w:szCs w:val="24"/>
              </w:rPr>
              <w:t>roles</w:t>
            </w:r>
            <w:r>
              <w:rPr>
                <w:rFonts w:ascii="SimSun" w:hAnsi="SimSun" w:eastAsia="SimSun" w:cs="SimSun"/>
                <w:sz w:val="24"/>
                <w:szCs w:val="24"/>
              </w:rPr>
              <w:t xml:space="preserve">, and responsibilities shape our identity and help us build healthy relationships with others. . </w:t>
            </w:r>
            <w:r>
              <w:rPr>
                <w:rFonts w:ascii="SimSun" w:hAnsi="SimSun" w:eastAsia="SimSun" w:cs="SimSun"/>
                <w:sz w:val="24"/>
                <w:szCs w:val="24"/>
              </w:rPr>
              <w:br w:type="textWrapping"/>
            </w:r>
            <w:r>
              <w:rPr>
                <w:rFonts w:hint="default" w:ascii="SimSun" w:hAnsi="SimSun" w:cs="SimSun"/>
                <w:sz w:val="24"/>
                <w:szCs w:val="24"/>
                <w:lang w:val="en-US"/>
              </w:rPr>
              <w:br w:type="textWrapping"/>
            </w:r>
            <w:r>
              <w:rPr>
                <w:rFonts w:hint="default" w:ascii="SimSun" w:hAnsi="SimSun" w:cs="SimSun"/>
                <w:sz w:val="24"/>
                <w:szCs w:val="24"/>
                <w:lang w:val="en-US"/>
              </w:rPr>
              <w:t xml:space="preserve">ELA - </w:t>
            </w:r>
            <w:r>
              <w:rPr>
                <w:rFonts w:ascii="SimSun" w:hAnsi="SimSun" w:eastAsia="SimSun" w:cs="SimSun"/>
                <w:sz w:val="24"/>
                <w:szCs w:val="24"/>
              </w:rPr>
              <w:t xml:space="preserve">Language and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\o "" </w:instrText>
            </w:r>
            <w:r>
              <w:rPr>
                <w:rFonts w:ascii="SimSun" w:hAnsi="SimSun" w:eastAsia="SimSun" w:cs="SimSun"/>
                <w:sz w:val="24"/>
                <w:szCs w:val="24"/>
              </w:rPr>
              <w:fldChar w:fldCharType="separate"/>
            </w:r>
            <w:r>
              <w:rPr>
                <w:rStyle w:val="14"/>
                <w:rFonts w:ascii="SimSun" w:hAnsi="SimSun" w:eastAsia="SimSun" w:cs="SimSun"/>
                <w:sz w:val="24"/>
                <w:szCs w:val="24"/>
              </w:rPr>
              <w:t>story</w:t>
            </w:r>
            <w:r>
              <w:rPr>
                <w:rFonts w:ascii="SimSun" w:hAnsi="SimSun" w:eastAsia="SimSun" w:cs="SimSun"/>
                <w:sz w:val="24"/>
                <w:szCs w:val="24"/>
              </w:rPr>
              <w:fldChar w:fldCharType="end"/>
            </w:r>
            <w:r>
              <w:rPr>
                <w:rFonts w:ascii="SimSun" w:hAnsi="SimSun" w:eastAsia="SimSun" w:cs="SimSun"/>
                <w:sz w:val="24"/>
                <w:szCs w:val="24"/>
              </w:rPr>
              <w:t xml:space="preserve"> can be a source of creativity and joy.</w:t>
            </w:r>
            <w:r>
              <w:rPr>
                <w:rFonts w:hint="default" w:ascii="SimSun" w:hAnsi="SimSun" w:cs="SimSun"/>
                <w:sz w:val="24"/>
                <w:szCs w:val="24"/>
                <w:lang w:val="en-US"/>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Stories</w:t>
            </w:r>
            <w:r>
              <w:rPr>
                <w:rFonts w:ascii="SimSun" w:hAnsi="SimSun" w:eastAsia="SimSun" w:cs="SimSun"/>
                <w:sz w:val="24"/>
                <w:szCs w:val="24"/>
              </w:rPr>
              <w:fldChar w:fldCharType="end"/>
            </w:r>
            <w:r>
              <w:rPr>
                <w:rFonts w:ascii="SimSun" w:hAnsi="SimSun" w:eastAsia="SimSun" w:cs="SimSun"/>
                <w:sz w:val="24"/>
                <w:szCs w:val="24"/>
              </w:rPr>
              <w:t xml:space="preserve"> and other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texts</w:t>
            </w:r>
            <w:r>
              <w:rPr>
                <w:rFonts w:ascii="SimSun" w:hAnsi="SimSun" w:eastAsia="SimSun" w:cs="SimSun"/>
                <w:sz w:val="24"/>
                <w:szCs w:val="24"/>
              </w:rPr>
              <w:fldChar w:fldCharType="end"/>
            </w:r>
            <w:r>
              <w:rPr>
                <w:rFonts w:ascii="SimSun" w:hAnsi="SimSun" w:eastAsia="SimSun" w:cs="SimSun"/>
                <w:sz w:val="24"/>
                <w:szCs w:val="24"/>
              </w:rPr>
              <w:t xml:space="preserve"> help us learn about ourselves and our families.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Stories</w:t>
            </w:r>
            <w:r>
              <w:rPr>
                <w:rFonts w:ascii="SimSun" w:hAnsi="SimSun" w:eastAsia="SimSun" w:cs="SimSun"/>
                <w:sz w:val="24"/>
                <w:szCs w:val="24"/>
              </w:rPr>
              <w:fldChar w:fldCharType="end"/>
            </w:r>
            <w:r>
              <w:rPr>
                <w:rFonts w:ascii="SimSun" w:hAnsi="SimSun" w:eastAsia="SimSun" w:cs="SimSun"/>
                <w:sz w:val="24"/>
                <w:szCs w:val="24"/>
              </w:rPr>
              <w:t xml:space="preserve"> and other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texts</w:t>
            </w:r>
            <w:r>
              <w:rPr>
                <w:rFonts w:ascii="SimSun" w:hAnsi="SimSun" w:eastAsia="SimSun" w:cs="SimSun"/>
                <w:sz w:val="24"/>
                <w:szCs w:val="24"/>
              </w:rPr>
              <w:fldChar w:fldCharType="end"/>
            </w:r>
            <w:r>
              <w:rPr>
                <w:rFonts w:ascii="SimSun" w:hAnsi="SimSun" w:eastAsia="SimSun" w:cs="SimSun"/>
                <w:sz w:val="24"/>
                <w:szCs w:val="24"/>
              </w:rPr>
              <w:t xml:space="preserve"> can be shared through pictures and words. Everyone has a unique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\o "" </w:instrText>
            </w:r>
            <w:r>
              <w:rPr>
                <w:rFonts w:ascii="SimSun" w:hAnsi="SimSun" w:eastAsia="SimSun" w:cs="SimSun"/>
                <w:sz w:val="24"/>
                <w:szCs w:val="24"/>
              </w:rPr>
              <w:fldChar w:fldCharType="separate"/>
            </w:r>
            <w:r>
              <w:rPr>
                <w:rStyle w:val="14"/>
                <w:rFonts w:ascii="SimSun" w:hAnsi="SimSun" w:eastAsia="SimSun" w:cs="SimSun"/>
                <w:sz w:val="24"/>
                <w:szCs w:val="24"/>
              </w:rPr>
              <w:t>story</w:t>
            </w:r>
            <w:r>
              <w:rPr>
                <w:rFonts w:ascii="SimSun" w:hAnsi="SimSun" w:eastAsia="SimSun" w:cs="SimSun"/>
                <w:sz w:val="24"/>
                <w:szCs w:val="24"/>
              </w:rPr>
              <w:fldChar w:fldCharType="end"/>
            </w:r>
            <w:r>
              <w:rPr>
                <w:rFonts w:hint="default" w:ascii="SimSun" w:hAnsi="SimSun" w:cs="SimSun"/>
                <w:sz w:val="24"/>
                <w:szCs w:val="24"/>
                <w:lang w:val="en-US"/>
              </w:rPr>
              <w:t xml:space="preserve"> </w:t>
            </w:r>
            <w:r>
              <w:rPr>
                <w:rFonts w:ascii="SimSun" w:hAnsi="SimSun" w:eastAsia="SimSun" w:cs="SimSun"/>
                <w:sz w:val="24"/>
                <w:szCs w:val="24"/>
              </w:rPr>
              <w:t>to share. Through listening and speaking,we connect with others and share our world</w:t>
            </w:r>
            <w:r>
              <w:rPr>
                <w:rFonts w:hint="default" w:ascii="SimSun" w:hAnsi="SimSun" w:cs="SimSun"/>
                <w:sz w:val="24"/>
                <w:szCs w:val="24"/>
                <w:lang w:val="en-US"/>
              </w:rPr>
              <w:t>.</w:t>
            </w:r>
          </w:p>
          <w:p>
            <w:pPr>
              <w:spacing w:before="100" w:beforeAutospacing="1"/>
              <w:ind w:left="284" w:hanging="284"/>
              <w:contextualSpacing/>
              <w:textAlignment w:val="baseline"/>
              <w:rPr>
                <w:rFonts w:ascii="SimSun" w:hAnsi="SimSun" w:eastAsia="SimSun" w:cs="SimSun"/>
                <w:sz w:val="24"/>
                <w:szCs w:val="24"/>
              </w:rPr>
            </w:pPr>
          </w:p>
        </w:tc>
      </w:tr>
    </w:tbl>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LEARNING STANDARDS/INTENTIONS</w:t>
      </w:r>
    </w:p>
    <w:p>
      <w:pPr>
        <w:rPr>
          <w:rFonts w:asciiTheme="majorHAnsi" w:hAnsiTheme="majorHAnsi" w:cstheme="majorHAnsi"/>
          <w:b/>
          <w:sz w:val="22"/>
          <w:szCs w:val="22"/>
        </w:rPr>
      </w:pPr>
      <w:r>
        <w:rPr>
          <w:rFonts w:asciiTheme="majorHAnsi" w:hAnsiTheme="majorHAnsi" w:cstheme="majorHAnsi"/>
          <w:b/>
          <w:sz w:val="22"/>
          <w:szCs w:val="22"/>
        </w:rPr>
        <w:t xml:space="preserve">Key resources:  </w:t>
      </w:r>
      <w:r>
        <w:fldChar w:fldCharType="begin"/>
      </w:r>
      <w:r>
        <w:instrText xml:space="preserve"> HYPERLINK "https://curriculum.gov.bc.ca/" </w:instrText>
      </w:r>
      <w:r>
        <w:fldChar w:fldCharType="separate"/>
      </w:r>
      <w:r>
        <w:rPr>
          <w:rStyle w:val="14"/>
          <w:rFonts w:asciiTheme="majorHAnsi" w:hAnsiTheme="majorHAnsi" w:cstheme="majorHAnsi"/>
          <w:sz w:val="22"/>
          <w:szCs w:val="22"/>
        </w:rPr>
        <w:t>https://curriculum.gov.bc.ca/</w:t>
      </w:r>
      <w:r>
        <w:rPr>
          <w:rStyle w:val="14"/>
          <w:rFonts w:asciiTheme="majorHAnsi" w:hAnsiTheme="majorHAnsi" w:cstheme="majorHAnsi"/>
          <w:sz w:val="22"/>
          <w:szCs w:val="22"/>
        </w:rPr>
        <w:fldChar w:fldCharType="end"/>
      </w:r>
      <w:r>
        <w:rPr>
          <w:rFonts w:asciiTheme="majorHAnsi" w:hAnsiTheme="majorHAnsi" w:cstheme="majorHAnsi"/>
          <w:sz w:val="22"/>
          <w:szCs w:val="22"/>
        </w:rPr>
        <w:t xml:space="preserve"> (choose course under Curriculum) </w:t>
      </w:r>
    </w:p>
    <w:p>
      <w:pPr>
        <w:rPr>
          <w:rFonts w:asciiTheme="majorHAnsi" w:hAnsiTheme="majorHAnsi" w:cstheme="majorHAnsi"/>
          <w:b/>
          <w:sz w:val="22"/>
          <w:szCs w:val="22"/>
        </w:rPr>
      </w:pPr>
    </w:p>
    <w:tbl>
      <w:tblPr>
        <w:tblStyle w:val="17"/>
        <w:tblW w:w="108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Layout w:type="autofit"/>
        <w:tblCellMar>
          <w:top w:w="0" w:type="dxa"/>
          <w:left w:w="108" w:type="dxa"/>
          <w:bottom w:w="0" w:type="dxa"/>
          <w:right w:w="108" w:type="dxa"/>
        </w:tblCellMar>
      </w:tblPr>
      <w:tblGrid>
        <w:gridCol w:w="5411"/>
        <w:gridCol w:w="5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260" w:hRule="atLeast"/>
        </w:trPr>
        <w:tc>
          <w:tcPr>
            <w:tcW w:w="5411" w:type="dxa"/>
            <w:tcBorders>
              <w:bottom w:val="single" w:color="000000" w:sz="4" w:space="0"/>
            </w:tcBorders>
            <w:shd w:val="clear" w:color="auto" w:fill="F1F1F1" w:themeFill="background1" w:themeFillShade="F2"/>
          </w:tcPr>
          <w:p>
            <w:pPr>
              <w:pStyle w:val="23"/>
              <w:ind w:left="0"/>
              <w:rPr>
                <w:rFonts w:asciiTheme="majorHAnsi" w:hAnsiTheme="majorHAnsi" w:cstheme="majorHAnsi"/>
                <w:b/>
                <w:sz w:val="22"/>
                <w:szCs w:val="22"/>
              </w:rPr>
            </w:pPr>
            <w:r>
              <w:rPr>
                <w:rFonts w:asciiTheme="majorHAnsi" w:hAnsiTheme="majorHAnsi" w:cstheme="majorHAnsi"/>
                <w:b/>
                <w:sz w:val="22"/>
                <w:szCs w:val="22"/>
              </w:rPr>
              <w:t>Curricular Competencies:</w:t>
            </w:r>
          </w:p>
          <w:p>
            <w:pPr>
              <w:pStyle w:val="23"/>
              <w:ind w:left="0"/>
              <w:rPr>
                <w:rFonts w:asciiTheme="majorHAnsi" w:hAnsiTheme="majorHAnsi" w:cstheme="majorHAnsi"/>
                <w:i/>
                <w:sz w:val="22"/>
                <w:szCs w:val="22"/>
              </w:rPr>
            </w:pPr>
            <w:r>
              <w:rPr>
                <w:rFonts w:asciiTheme="majorHAnsi" w:hAnsiTheme="majorHAnsi" w:cstheme="majorHAnsi"/>
                <w:i/>
                <w:sz w:val="22"/>
                <w:szCs w:val="22"/>
              </w:rPr>
              <w:t xml:space="preserve">What are students expected to do? </w:t>
            </w:r>
          </w:p>
        </w:tc>
        <w:tc>
          <w:tcPr>
            <w:tcW w:w="5433" w:type="dxa"/>
            <w:tcBorders>
              <w:bottom w:val="single" w:color="000000" w:sz="4" w:space="0"/>
            </w:tcBorders>
            <w:shd w:val="clear" w:color="auto" w:fill="F1F1F1" w:themeFill="background1" w:themeFillShade="F2"/>
          </w:tcPr>
          <w:p>
            <w:pPr>
              <w:pStyle w:val="23"/>
              <w:ind w:left="0"/>
              <w:rPr>
                <w:rFonts w:asciiTheme="majorHAnsi" w:hAnsiTheme="majorHAnsi" w:cstheme="majorHAnsi"/>
                <w:b/>
                <w:sz w:val="22"/>
                <w:szCs w:val="22"/>
              </w:rPr>
            </w:pPr>
            <w:r>
              <w:rPr>
                <w:rFonts w:asciiTheme="majorHAnsi" w:hAnsiTheme="majorHAnsi" w:cstheme="majorHAnsi"/>
                <w:b/>
                <w:sz w:val="22"/>
                <w:szCs w:val="22"/>
              </w:rPr>
              <w:t>Content:</w:t>
            </w:r>
          </w:p>
          <w:p>
            <w:pPr>
              <w:rPr>
                <w:rFonts w:asciiTheme="majorHAnsi" w:hAnsiTheme="majorHAnsi" w:cstheme="majorHAnsi"/>
                <w:sz w:val="22"/>
                <w:szCs w:val="22"/>
              </w:rPr>
            </w:pPr>
            <w:r>
              <w:rPr>
                <w:rFonts w:asciiTheme="majorHAnsi" w:hAnsiTheme="majorHAnsi" w:cstheme="majorHAnsi"/>
                <w:i/>
                <w:sz w:val="22"/>
                <w:szCs w:val="22"/>
              </w:rPr>
              <w:t>What are students expected to learn?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trPr>
        <w:tc>
          <w:tcPr>
            <w:tcW w:w="5411" w:type="dxa"/>
            <w:shd w:val="clear" w:color="auto" w:fill="auto"/>
          </w:tcPr>
          <w:p>
            <w:pPr>
              <w:pStyle w:val="23"/>
              <w:ind w:left="0"/>
              <w:rPr>
                <w:rFonts w:hint="default" w:ascii="SimSun" w:hAnsi="SimSun" w:cs="SimSun"/>
                <w:sz w:val="24"/>
                <w:szCs w:val="24"/>
                <w:lang w:val="en-US"/>
              </w:rPr>
            </w:pPr>
            <w:r>
              <w:rPr>
                <w:rFonts w:hint="default" w:ascii="SimSun" w:hAnsi="SimSun" w:cs="SimSun"/>
                <w:b/>
                <w:bCs/>
                <w:sz w:val="24"/>
                <w:szCs w:val="24"/>
                <w:lang w:val="en-US"/>
              </w:rPr>
              <w:t xml:space="preserve">Social Studies -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"https://curriculum.gov.bc.ca/curriculum/social-studies/k/core" \o "" </w:instrText>
            </w:r>
            <w:r>
              <w:rPr>
                <w:rFonts w:ascii="SimSun" w:hAnsi="SimSun" w:eastAsia="SimSun" w:cs="SimSun"/>
                <w:sz w:val="24"/>
                <w:szCs w:val="24"/>
              </w:rPr>
              <w:fldChar w:fldCharType="separate"/>
            </w:r>
            <w:r>
              <w:rPr>
                <w:rStyle w:val="14"/>
                <w:rFonts w:ascii="SimSun" w:hAnsi="SimSun" w:eastAsia="SimSun" w:cs="SimSun"/>
                <w:sz w:val="24"/>
                <w:szCs w:val="24"/>
              </w:rPr>
              <w:t>Use Social Studies inquiry processes and skills to ask questions; gather, interpret, and analyze ideas; and communicate findings and decisions</w:t>
            </w:r>
            <w:r>
              <w:rPr>
                <w:rFonts w:ascii="SimSun" w:hAnsi="SimSun" w:eastAsia="SimSun" w:cs="SimSun"/>
                <w:sz w:val="24"/>
                <w:szCs w:val="24"/>
              </w:rPr>
              <w:fldChar w:fldCharType="end"/>
            </w:r>
            <w:r>
              <w:rPr>
                <w:rFonts w:hint="default" w:ascii="SimSun" w:hAnsi="SimSun" w:cs="SimSun"/>
                <w:sz w:val="24"/>
                <w:szCs w:val="24"/>
                <w:lang w:val="en-US"/>
              </w:rPr>
              <w:t>. (</w:t>
            </w:r>
            <w:r>
              <w:rPr>
                <w:rFonts w:ascii="SimSun" w:hAnsi="SimSun" w:eastAsia="SimSun" w:cs="SimSun"/>
                <w:sz w:val="24"/>
                <w:szCs w:val="24"/>
              </w:rPr>
              <w:t>Contribute to a class collection of information on a common topic</w:t>
            </w:r>
            <w:r>
              <w:rPr>
                <w:rFonts w:hint="default" w:ascii="SimSun" w:hAnsi="SimSun" w:cs="SimSun"/>
                <w:sz w:val="24"/>
                <w:szCs w:val="24"/>
                <w:lang w:val="en-US"/>
              </w:rPr>
              <w:t xml:space="preserve">. </w:t>
            </w:r>
            <w:r>
              <w:rPr>
                <w:rFonts w:ascii="SimSun" w:hAnsi="SimSun" w:eastAsia="SimSun" w:cs="SimSun"/>
                <w:sz w:val="24"/>
                <w:szCs w:val="24"/>
              </w:rPr>
              <w:t xml:space="preserve">Identify a variety of ways of communicating (e.g., spoken language, </w:t>
            </w:r>
            <w:r>
              <w:rPr>
                <w:rFonts w:ascii="SimSun" w:hAnsi="SimSun" w:eastAsia="SimSun" w:cs="SimSun"/>
                <w:i/>
                <w:iCs/>
                <w:sz w:val="24"/>
                <w:szCs w:val="24"/>
              </w:rPr>
              <w:t>facial expression</w:t>
            </w:r>
            <w:r>
              <w:rPr>
                <w:rFonts w:ascii="SimSun" w:hAnsi="SimSun" w:eastAsia="SimSun" w:cs="SimSun"/>
                <w:sz w:val="24"/>
                <w:szCs w:val="24"/>
              </w:rPr>
              <w:t xml:space="preserve">, sign language, </w:t>
            </w:r>
            <w:r>
              <w:rPr>
                <w:rFonts w:ascii="SimSun" w:hAnsi="SimSun" w:eastAsia="SimSun" w:cs="SimSun"/>
                <w:i/>
                <w:iCs/>
                <w:sz w:val="24"/>
                <w:szCs w:val="24"/>
              </w:rPr>
              <w:t>pictures</w:t>
            </w:r>
            <w:r>
              <w:rPr>
                <w:rFonts w:ascii="SimSun" w:hAnsi="SimSun" w:eastAsia="SimSun" w:cs="SimSun"/>
                <w:sz w:val="24"/>
                <w:szCs w:val="24"/>
              </w:rPr>
              <w:t>, song, dance, drama)</w:t>
            </w:r>
            <w:r>
              <w:rPr>
                <w:rFonts w:ascii="SimSun" w:hAnsi="SimSun" w:eastAsia="SimSun" w:cs="SimSun"/>
                <w:sz w:val="24"/>
                <w:szCs w:val="24"/>
              </w:rPr>
              <w:br w:type="textWrapping"/>
            </w:r>
            <w:r>
              <w:rPr>
                <w:rFonts w:hint="default" w:ascii="SimSun" w:hAnsi="SimSun" w:cs="SimSun"/>
                <w:sz w:val="24"/>
                <w:szCs w:val="24"/>
                <w:lang w:val="en-US"/>
              </w:rPr>
              <w:t>I</w:t>
            </w:r>
            <w:r>
              <w:rPr>
                <w:rFonts w:ascii="SimSun" w:hAnsi="SimSun" w:eastAsia="SimSun" w:cs="SimSun"/>
                <w:sz w:val="24"/>
                <w:szCs w:val="24"/>
              </w:rPr>
              <w:t xml:space="preserve">dentify fair and unfair aspects of events, decisions, or actions in their lives and consider appropriate courses of action (ethical judgment) </w:t>
            </w:r>
            <w:r>
              <w:rPr>
                <w:rFonts w:hint="default" w:ascii="SimSun" w:hAnsi="SimSun" w:cs="SimSun"/>
                <w:sz w:val="24"/>
                <w:szCs w:val="24"/>
                <w:lang w:val="en-US"/>
              </w:rPr>
              <w:t>)</w:t>
            </w:r>
          </w:p>
          <w:p>
            <w:pPr>
              <w:pStyle w:val="23"/>
              <w:ind w:left="0"/>
              <w:rPr>
                <w:rFonts w:hint="default" w:ascii="SimSun" w:hAnsi="SimSun" w:cs="SimSun"/>
                <w:sz w:val="24"/>
                <w:szCs w:val="24"/>
                <w:lang w:val="en-US"/>
              </w:rPr>
            </w:pPr>
          </w:p>
          <w:p>
            <w:pPr>
              <w:pStyle w:val="23"/>
              <w:ind w:left="0"/>
              <w:rPr>
                <w:rFonts w:hint="default" w:asciiTheme="majorHAnsi" w:hAnsiTheme="majorHAnsi" w:cstheme="majorHAnsi"/>
                <w:bCs/>
                <w:sz w:val="22"/>
                <w:szCs w:val="22"/>
                <w:lang w:val="en-US"/>
              </w:rPr>
            </w:pPr>
            <w:r>
              <w:rPr>
                <w:rFonts w:ascii="SimSun" w:hAnsi="SimSun" w:eastAsia="SimSun" w:cs="SimSun"/>
                <w:b/>
                <w:bCs/>
                <w:sz w:val="24"/>
                <w:szCs w:val="24"/>
              </w:rPr>
              <w:br w:type="textWrapping"/>
            </w:r>
            <w:r>
              <w:rPr>
                <w:rFonts w:ascii="SimSun" w:hAnsi="SimSun" w:eastAsia="SimSun" w:cs="SimSun"/>
                <w:b/>
                <w:bCs/>
                <w:sz w:val="24"/>
                <w:szCs w:val="24"/>
              </w:rPr>
              <w:t>E</w:t>
            </w:r>
            <w:r>
              <w:rPr>
                <w:rFonts w:hint="default" w:ascii="SimSun" w:hAnsi="SimSun" w:cs="SimSun"/>
                <w:b/>
                <w:bCs/>
                <w:sz w:val="24"/>
                <w:szCs w:val="24"/>
                <w:lang w:val="en-US"/>
              </w:rPr>
              <w:t>LA</w:t>
            </w:r>
            <w:r>
              <w:rPr>
                <w:rFonts w:hint="default" w:ascii="SimSun" w:hAnsi="SimSun" w:cs="SimSun"/>
                <w:sz w:val="24"/>
                <w:szCs w:val="24"/>
                <w:lang w:val="en-US"/>
              </w:rPr>
              <w:t xml:space="preserve"> - </w:t>
            </w:r>
            <w:r>
              <w:rPr>
                <w:rFonts w:ascii="SimSun" w:hAnsi="SimSun" w:eastAsia="SimSun" w:cs="SimSun"/>
                <w:sz w:val="24"/>
                <w:szCs w:val="24"/>
              </w:rPr>
              <w:t xml:space="preserve">Use developmentally appropriate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\o "" </w:instrText>
            </w:r>
            <w:r>
              <w:rPr>
                <w:rFonts w:ascii="SimSun" w:hAnsi="SimSun" w:eastAsia="SimSun" w:cs="SimSun"/>
                <w:sz w:val="24"/>
                <w:szCs w:val="24"/>
              </w:rPr>
              <w:fldChar w:fldCharType="separate"/>
            </w:r>
            <w:r>
              <w:rPr>
                <w:rStyle w:val="14"/>
                <w:rFonts w:ascii="SimSun" w:hAnsi="SimSun" w:eastAsia="SimSun" w:cs="SimSun"/>
                <w:sz w:val="24"/>
                <w:szCs w:val="24"/>
              </w:rPr>
              <w:t>reading, listening, and viewing strategies</w:t>
            </w:r>
            <w:r>
              <w:rPr>
                <w:rFonts w:ascii="SimSun" w:hAnsi="SimSun" w:eastAsia="SimSun" w:cs="SimSun"/>
                <w:sz w:val="24"/>
                <w:szCs w:val="24"/>
              </w:rPr>
              <w:fldChar w:fldCharType="end"/>
            </w:r>
            <w:r>
              <w:rPr>
                <w:rFonts w:ascii="SimSun" w:hAnsi="SimSun" w:eastAsia="SimSun" w:cs="SimSun"/>
                <w:sz w:val="24"/>
                <w:szCs w:val="24"/>
              </w:rPr>
              <w:t xml:space="preserve"> to make meaning</w:t>
            </w:r>
            <w:r>
              <w:rPr>
                <w:rFonts w:ascii="SimSun" w:hAnsi="SimSun" w:eastAsia="SimSun" w:cs="SimSun"/>
                <w:sz w:val="24"/>
                <w:szCs w:val="24"/>
              </w:rPr>
              <w:br w:type="textWrapping"/>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\o "" </w:instrText>
            </w:r>
            <w:r>
              <w:rPr>
                <w:rFonts w:ascii="SimSun" w:hAnsi="SimSun" w:eastAsia="SimSun" w:cs="SimSun"/>
                <w:sz w:val="24"/>
                <w:szCs w:val="24"/>
              </w:rPr>
              <w:fldChar w:fldCharType="separate"/>
            </w:r>
            <w:r>
              <w:rPr>
                <w:rStyle w:val="14"/>
                <w:rFonts w:ascii="SimSun" w:hAnsi="SimSun" w:eastAsia="SimSun" w:cs="SimSun"/>
                <w:sz w:val="24"/>
                <w:szCs w:val="24"/>
              </w:rPr>
              <w:t>Engage actively as listeners, viewers, and readers</w:t>
            </w:r>
            <w:r>
              <w:rPr>
                <w:rFonts w:ascii="SimSun" w:hAnsi="SimSun" w:eastAsia="SimSun" w:cs="SimSun"/>
                <w:sz w:val="24"/>
                <w:szCs w:val="24"/>
              </w:rPr>
              <w:fldChar w:fldCharType="end"/>
            </w:r>
            <w:r>
              <w:rPr>
                <w:rFonts w:ascii="SimSun" w:hAnsi="SimSun" w:eastAsia="SimSun" w:cs="SimSun"/>
                <w:sz w:val="24"/>
                <w:szCs w:val="24"/>
              </w:rPr>
              <w:t>, as appropriate, to develop understanding of self, identity, and community</w:t>
            </w:r>
            <w:r>
              <w:rPr>
                <w:rFonts w:ascii="SimSun" w:hAnsi="SimSun" w:eastAsia="SimSun" w:cs="SimSun"/>
                <w:sz w:val="24"/>
                <w:szCs w:val="24"/>
              </w:rPr>
              <w:br w:type="textWrapping"/>
            </w:r>
            <w:r>
              <w:rPr>
                <w:rFonts w:ascii="SimSun" w:hAnsi="SimSun" w:eastAsia="SimSun" w:cs="SimSun"/>
                <w:sz w:val="24"/>
                <w:szCs w:val="24"/>
              </w:rPr>
              <w:t xml:space="preserve">Use personal experience and knowledge to connect to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stories</w:t>
            </w:r>
            <w:r>
              <w:rPr>
                <w:rFonts w:ascii="SimSun" w:hAnsi="SimSun" w:eastAsia="SimSun" w:cs="SimSun"/>
                <w:sz w:val="24"/>
                <w:szCs w:val="24"/>
              </w:rPr>
              <w:fldChar w:fldCharType="end"/>
            </w:r>
            <w:r>
              <w:rPr>
                <w:rFonts w:ascii="SimSun" w:hAnsi="SimSun" w:eastAsia="SimSun" w:cs="SimSun"/>
                <w:sz w:val="24"/>
                <w:szCs w:val="24"/>
              </w:rPr>
              <w:t xml:space="preserve"> and other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texts</w:t>
            </w:r>
            <w:r>
              <w:rPr>
                <w:rFonts w:ascii="SimSun" w:hAnsi="SimSun" w:eastAsia="SimSun" w:cs="SimSun"/>
                <w:sz w:val="24"/>
                <w:szCs w:val="24"/>
              </w:rPr>
              <w:fldChar w:fldCharType="end"/>
            </w:r>
            <w:r>
              <w:rPr>
                <w:rFonts w:ascii="SimSun" w:hAnsi="SimSun" w:eastAsia="SimSun" w:cs="SimSun"/>
                <w:sz w:val="24"/>
                <w:szCs w:val="24"/>
              </w:rPr>
              <w:t xml:space="preserve"> to make meaning</w:t>
            </w:r>
            <w:r>
              <w:rPr>
                <w:rFonts w:ascii="SimSun" w:hAnsi="SimSun" w:eastAsia="SimSun" w:cs="SimSun"/>
                <w:sz w:val="24"/>
                <w:szCs w:val="24"/>
              </w:rPr>
              <w:br w:type="textWrapping"/>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\o "" </w:instrText>
            </w:r>
            <w:r>
              <w:rPr>
                <w:rFonts w:ascii="SimSun" w:hAnsi="SimSun" w:eastAsia="SimSun" w:cs="SimSun"/>
                <w:sz w:val="24"/>
                <w:szCs w:val="24"/>
              </w:rPr>
              <w:fldChar w:fldCharType="separate"/>
            </w:r>
            <w:r>
              <w:rPr>
                <w:rStyle w:val="14"/>
                <w:rFonts w:ascii="SimSun" w:hAnsi="SimSun" w:eastAsia="SimSun" w:cs="SimSun"/>
                <w:sz w:val="24"/>
                <w:szCs w:val="24"/>
              </w:rPr>
              <w:t>Exchange ideas and perspectives</w:t>
            </w:r>
            <w:r>
              <w:rPr>
                <w:rFonts w:ascii="SimSun" w:hAnsi="SimSun" w:eastAsia="SimSun" w:cs="SimSun"/>
                <w:sz w:val="24"/>
                <w:szCs w:val="24"/>
              </w:rPr>
              <w:fldChar w:fldCharType="end"/>
            </w:r>
            <w:r>
              <w:rPr>
                <w:rFonts w:ascii="SimSun" w:hAnsi="SimSun" w:eastAsia="SimSun" w:cs="SimSun"/>
                <w:sz w:val="24"/>
                <w:szCs w:val="24"/>
              </w:rPr>
              <w:t xml:space="preserve"> to build shared understanding </w:t>
            </w:r>
            <w:r>
              <w:rPr>
                <w:rFonts w:ascii="SimSun" w:hAnsi="SimSun" w:eastAsia="SimSun" w:cs="SimSun"/>
                <w:sz w:val="24"/>
                <w:szCs w:val="24"/>
              </w:rPr>
              <w:br w:type="textWrapping"/>
            </w:r>
          </w:p>
        </w:tc>
        <w:tc>
          <w:tcPr>
            <w:tcW w:w="5433" w:type="dxa"/>
            <w:shd w:val="clear" w:color="auto" w:fill="auto"/>
          </w:tcPr>
          <w:p>
            <w:pPr>
              <w:pStyle w:val="23"/>
              <w:ind w:left="0"/>
              <w:rPr>
                <w:rStyle w:val="10"/>
                <w:rFonts w:hint="default" w:ascii="SimSun" w:hAnsi="SimSun" w:cs="SimSun"/>
                <w:sz w:val="24"/>
                <w:szCs w:val="24"/>
                <w:lang w:val="en-US"/>
              </w:rPr>
            </w:pPr>
            <w:r>
              <w:rPr>
                <w:rStyle w:val="10"/>
                <w:rFonts w:ascii="SimSun" w:hAnsi="SimSun" w:eastAsia="SimSun" w:cs="SimSun"/>
                <w:sz w:val="24"/>
                <w:szCs w:val="24"/>
              </w:rPr>
              <w:t>Students are expected to know the following:</w:t>
            </w:r>
            <w:r>
              <w:rPr>
                <w:rStyle w:val="10"/>
                <w:rFonts w:hint="default" w:ascii="SimSun" w:hAnsi="SimSun" w:cs="SimSun"/>
                <w:sz w:val="24"/>
                <w:szCs w:val="24"/>
                <w:lang w:val="en-US"/>
              </w:rPr>
              <w:t xml:space="preserve"> </w:t>
            </w:r>
          </w:p>
          <w:p>
            <w:pPr>
              <w:pStyle w:val="23"/>
              <w:ind w:left="0"/>
              <w:rPr>
                <w:rFonts w:hint="default" w:ascii="SimSun" w:hAnsi="SimSun" w:cs="SimSun"/>
                <w:sz w:val="24"/>
                <w:szCs w:val="24"/>
                <w:lang w:val="en-US"/>
              </w:rPr>
            </w:pPr>
            <w:r>
              <w:rPr>
                <w:rStyle w:val="10"/>
                <w:rFonts w:hint="default" w:ascii="SimSun" w:hAnsi="SimSun" w:cs="SimSun"/>
                <w:b/>
                <w:bCs/>
                <w:i w:val="0"/>
                <w:iCs w:val="0"/>
                <w:sz w:val="24"/>
                <w:szCs w:val="24"/>
                <w:lang w:val="en-US"/>
              </w:rPr>
              <w:t>Social Studies</w:t>
            </w:r>
            <w:r>
              <w:rPr>
                <w:rStyle w:val="10"/>
                <w:rFonts w:hint="default" w:ascii="SimSun" w:hAnsi="SimSun" w:cs="SimSun"/>
                <w:i w:val="0"/>
                <w:iCs w:val="0"/>
                <w:sz w:val="24"/>
                <w:szCs w:val="24"/>
                <w:lang w:val="en-US"/>
              </w:rPr>
              <w:t xml:space="preserve"> -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"https://curriculum.gov.bc.ca/curriculum/social-studies/k/core" \o "" </w:instrText>
            </w:r>
            <w:r>
              <w:rPr>
                <w:rFonts w:ascii="SimSun" w:hAnsi="SimSun" w:eastAsia="SimSun" w:cs="SimSun"/>
                <w:sz w:val="24"/>
                <w:szCs w:val="24"/>
              </w:rPr>
              <w:fldChar w:fldCharType="separate"/>
            </w:r>
            <w:r>
              <w:rPr>
                <w:rStyle w:val="14"/>
                <w:rFonts w:ascii="SimSun" w:hAnsi="SimSun" w:eastAsia="SimSun" w:cs="SimSun"/>
                <w:sz w:val="24"/>
                <w:szCs w:val="24"/>
              </w:rPr>
              <w:t xml:space="preserve">ways in which </w:t>
            </w:r>
            <w:r>
              <w:rPr>
                <w:rStyle w:val="14"/>
                <w:rFonts w:ascii="SimSun" w:hAnsi="SimSun" w:eastAsia="SimSun" w:cs="SimSun"/>
                <w:b/>
                <w:bCs/>
                <w:sz w:val="24"/>
                <w:szCs w:val="24"/>
              </w:rPr>
              <w:t>individuals</w:t>
            </w:r>
            <w:r>
              <w:rPr>
                <w:rStyle w:val="14"/>
                <w:rFonts w:ascii="SimSun" w:hAnsi="SimSun" w:eastAsia="SimSun" w:cs="SimSun"/>
                <w:sz w:val="24"/>
                <w:szCs w:val="24"/>
              </w:rPr>
              <w:t xml:space="preserve"> and families differ and are the </w:t>
            </w:r>
            <w:r>
              <w:rPr>
                <w:rStyle w:val="14"/>
                <w:rFonts w:ascii="SimSun" w:hAnsi="SimSun" w:eastAsia="SimSun" w:cs="SimSun"/>
                <w:b/>
                <w:bCs/>
                <w:sz w:val="24"/>
                <w:szCs w:val="24"/>
              </w:rPr>
              <w:t>same</w:t>
            </w:r>
            <w:r>
              <w:rPr>
                <w:rFonts w:ascii="SimSun" w:hAnsi="SimSun" w:eastAsia="SimSun" w:cs="SimSun"/>
                <w:sz w:val="24"/>
                <w:szCs w:val="24"/>
              </w:rPr>
              <w:fldChar w:fldCharType="end"/>
            </w:r>
            <w:r>
              <w:rPr>
                <w:rFonts w:hint="default" w:ascii="SimSun" w:hAnsi="SimSun" w:cs="SimSun"/>
                <w:sz w:val="24"/>
                <w:szCs w:val="24"/>
                <w:lang w:val="en-US"/>
              </w:rPr>
              <w:t>.(I want to students think about the various ways we are the same as people with disabilities.  The differences are somewhat obvious.  A hearing impaired person cannot easily listen to a movie but they could still enjoy watching one with subtitles or using hearing aid devices. So we are the same in that we both enjoy movies).</w:t>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"https://curriculum.gov.bc.ca/curriculum/social-studies/k/core" \o "" </w:instrText>
            </w:r>
            <w:r>
              <w:rPr>
                <w:rFonts w:ascii="SimSun" w:hAnsi="SimSun" w:eastAsia="SimSun" w:cs="SimSun"/>
                <w:sz w:val="24"/>
                <w:szCs w:val="24"/>
              </w:rPr>
              <w:fldChar w:fldCharType="separate"/>
            </w:r>
            <w:r>
              <w:rPr>
                <w:rStyle w:val="11"/>
                <w:rFonts w:ascii="SimSun" w:hAnsi="SimSun" w:eastAsia="SimSun" w:cs="SimSun"/>
                <w:sz w:val="24"/>
                <w:szCs w:val="24"/>
              </w:rPr>
              <w:t xml:space="preserve">needs and wants of </w:t>
            </w:r>
            <w:r>
              <w:rPr>
                <w:rStyle w:val="11"/>
                <w:rFonts w:ascii="SimSun" w:hAnsi="SimSun" w:eastAsia="SimSun" w:cs="SimSun"/>
                <w:b/>
                <w:bCs/>
                <w:sz w:val="24"/>
                <w:szCs w:val="24"/>
              </w:rPr>
              <w:t xml:space="preserve">individuals </w:t>
            </w:r>
            <w:r>
              <w:rPr>
                <w:rStyle w:val="11"/>
                <w:rFonts w:ascii="SimSun" w:hAnsi="SimSun" w:eastAsia="SimSun" w:cs="SimSun"/>
                <w:sz w:val="24"/>
                <w:szCs w:val="24"/>
              </w:rPr>
              <w:t>and families</w:t>
            </w:r>
            <w:r>
              <w:rPr>
                <w:rFonts w:ascii="SimSun" w:hAnsi="SimSun" w:eastAsia="SimSun" w:cs="SimSun"/>
                <w:sz w:val="24"/>
                <w:szCs w:val="24"/>
              </w:rPr>
              <w:fldChar w:fldCharType="end"/>
            </w:r>
            <w:r>
              <w:rPr>
                <w:rFonts w:hint="default" w:ascii="SimSun" w:hAnsi="SimSun" w:cs="SimSun"/>
                <w:sz w:val="24"/>
                <w:szCs w:val="24"/>
                <w:lang w:val="en-US"/>
              </w:rPr>
              <w:t xml:space="preserve"> (Sometimes people have different needs to do the same thing. Susan needs a wheelchair to move around.  But she can still play in the park,swim in the lake, etc.)</w:t>
            </w:r>
          </w:p>
          <w:p>
            <w:pPr>
              <w:pStyle w:val="23"/>
              <w:ind w:left="0"/>
              <w:rPr>
                <w:rFonts w:hint="default" w:ascii="SimSun" w:hAnsi="SimSun" w:cs="SimSun"/>
                <w:sz w:val="24"/>
                <w:szCs w:val="24"/>
                <w:lang w:val="en-US"/>
              </w:rPr>
            </w:pPr>
            <w:r>
              <w:rPr>
                <w:rFonts w:hint="default" w:ascii="SimSun" w:hAnsi="SimSun" w:cs="SimSun"/>
                <w:sz w:val="24"/>
                <w:szCs w:val="24"/>
                <w:lang w:val="en-US"/>
              </w:rPr>
              <w:t>-</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"https://curriculum.gov.bc.ca/curriculum/social-studies/k/core" \o "" </w:instrText>
            </w:r>
            <w:r>
              <w:rPr>
                <w:rFonts w:ascii="SimSun" w:hAnsi="SimSun" w:eastAsia="SimSun" w:cs="SimSun"/>
                <w:sz w:val="24"/>
                <w:szCs w:val="24"/>
              </w:rPr>
              <w:fldChar w:fldCharType="separate"/>
            </w:r>
            <w:r>
              <w:rPr>
                <w:rStyle w:val="14"/>
                <w:rFonts w:ascii="SimSun" w:hAnsi="SimSun" w:eastAsia="SimSun" w:cs="SimSun"/>
                <w:sz w:val="24"/>
                <w:szCs w:val="24"/>
              </w:rPr>
              <w:t>rights, roles, and responsibilities of individuals and groups</w:t>
            </w:r>
            <w:r>
              <w:rPr>
                <w:rFonts w:ascii="SimSun" w:hAnsi="SimSun" w:eastAsia="SimSun" w:cs="SimSun"/>
                <w:sz w:val="24"/>
                <w:szCs w:val="24"/>
              </w:rPr>
              <w:fldChar w:fldCharType="end"/>
            </w:r>
            <w:r>
              <w:rPr>
                <w:rFonts w:ascii="SimSun" w:hAnsi="SimSun" w:eastAsia="SimSun" w:cs="SimSun"/>
                <w:sz w:val="24"/>
                <w:szCs w:val="24"/>
              </w:rPr>
              <w:br w:type="textWrapping"/>
            </w:r>
            <w:r>
              <w:rPr>
                <w:rFonts w:hint="default" w:ascii="SimSun" w:hAnsi="SimSun" w:cs="SimSun"/>
                <w:sz w:val="24"/>
                <w:szCs w:val="24"/>
                <w:lang w:val="en-US"/>
              </w:rPr>
              <w:t>(How can we be a supporter for others?  In the class how do you help our teacher? At home how do you help your grown-up?)</w:t>
            </w:r>
          </w:p>
          <w:p>
            <w:pPr>
              <w:pStyle w:val="23"/>
              <w:ind w:left="0"/>
              <w:rPr>
                <w:rFonts w:hint="default" w:ascii="SimSun" w:hAnsi="SimSun" w:eastAsia="SimSun" w:cs="SimSun"/>
                <w:sz w:val="24"/>
                <w:szCs w:val="24"/>
                <w:lang w:val="en-US"/>
              </w:rPr>
            </w:pPr>
            <w:r>
              <w:rPr>
                <w:rFonts w:hint="default" w:ascii="SimSun" w:hAnsi="SimSun" w:cs="SimSun"/>
                <w:sz w:val="24"/>
                <w:szCs w:val="24"/>
                <w:lang w:val="en-US"/>
              </w:rPr>
              <w:t xml:space="preserve"> </w:t>
            </w:r>
          </w:p>
          <w:p>
            <w:pPr>
              <w:pStyle w:val="23"/>
              <w:ind w:left="0"/>
              <w:rPr>
                <w:rStyle w:val="10"/>
                <w:rFonts w:hint="default" w:ascii="SimSun" w:hAnsi="SimSun" w:cs="SimSun"/>
                <w:i w:val="0"/>
                <w:iCs w:val="0"/>
                <w:sz w:val="24"/>
                <w:szCs w:val="24"/>
                <w:lang w:val="en-US"/>
              </w:rPr>
            </w:pPr>
          </w:p>
          <w:p>
            <w:pPr>
              <w:pStyle w:val="23"/>
              <w:ind w:left="0"/>
              <w:rPr>
                <w:rFonts w:hint="default" w:ascii="SimSun" w:hAnsi="SimSun" w:cs="SimSun"/>
                <w:sz w:val="24"/>
                <w:szCs w:val="24"/>
                <w:lang w:val="en-US"/>
              </w:rPr>
            </w:pPr>
            <w:r>
              <w:rPr>
                <w:rStyle w:val="10"/>
                <w:rFonts w:hint="default" w:ascii="SimSun" w:hAnsi="SimSun" w:cs="SimSun"/>
                <w:b/>
                <w:bCs/>
                <w:i w:val="0"/>
                <w:iCs w:val="0"/>
                <w:sz w:val="24"/>
                <w:szCs w:val="24"/>
                <w:lang w:val="en-US"/>
              </w:rPr>
              <w:t>ELA</w:t>
            </w:r>
            <w:r>
              <w:rPr>
                <w:rStyle w:val="10"/>
                <w:rFonts w:hint="default" w:ascii="SimSun" w:hAnsi="SimSun" w:cs="SimSun"/>
                <w:i w:val="0"/>
                <w:iCs w:val="0"/>
                <w:sz w:val="24"/>
                <w:szCs w:val="24"/>
                <w:lang w:val="en-US"/>
              </w:rPr>
              <w:t xml:space="preserve"> -</w:t>
            </w:r>
            <w:r>
              <w:rPr>
                <w:rStyle w:val="10"/>
                <w:rFonts w:hint="default" w:ascii="SimSun" w:hAnsi="SimSun" w:cs="SimSun"/>
                <w:sz w:val="24"/>
                <w:szCs w:val="24"/>
                <w:lang w:val="en-US"/>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"https://curriculum.gov.bc.ca/curriculum/english-language-arts/k/core" \l ";" \o "" </w:instrText>
            </w:r>
            <w:r>
              <w:rPr>
                <w:rFonts w:ascii="SimSun" w:hAnsi="SimSun" w:eastAsia="SimSun" w:cs="SimSun"/>
                <w:sz w:val="24"/>
                <w:szCs w:val="24"/>
              </w:rPr>
              <w:fldChar w:fldCharType="separate"/>
            </w:r>
            <w:r>
              <w:rPr>
                <w:rStyle w:val="14"/>
                <w:rFonts w:ascii="SimSun" w:hAnsi="SimSun" w:eastAsia="SimSun" w:cs="SimSun"/>
                <w:sz w:val="24"/>
                <w:szCs w:val="24"/>
              </w:rPr>
              <w:t>reading strategies</w:t>
            </w:r>
            <w:r>
              <w:rPr>
                <w:rFonts w:ascii="SimSun" w:hAnsi="SimSun" w:eastAsia="SimSun" w:cs="SimSun"/>
                <w:sz w:val="24"/>
                <w:szCs w:val="24"/>
              </w:rPr>
              <w:fldChar w:fldCharType="end"/>
            </w:r>
            <w:r>
              <w:rPr>
                <w:rFonts w:hint="default" w:ascii="SimSun" w:hAnsi="SimSun" w:cs="SimSun"/>
                <w:sz w:val="24"/>
                <w:szCs w:val="24"/>
                <w:lang w:val="en-US"/>
              </w:rPr>
              <w:t xml:space="preserve"> (</w:t>
            </w:r>
            <w:r>
              <w:rPr>
                <w:rFonts w:ascii="SimSun" w:hAnsi="SimSun" w:eastAsia="SimSun" w:cs="SimSun"/>
                <w:sz w:val="24"/>
                <w:szCs w:val="24"/>
              </w:rPr>
              <w:t>making meaning using predictions and connections; making meaning from story using pictures, patterns, memory, and prior knowledge</w:t>
            </w:r>
            <w:r>
              <w:rPr>
                <w:rFonts w:hint="default" w:ascii="SimSun" w:hAnsi="SimSun" w:cs="SimSun"/>
                <w:sz w:val="24"/>
                <w:szCs w:val="24"/>
                <w:lang w:val="en-US"/>
              </w:rPr>
              <w:t xml:space="preserve"> - inferring and prediction based on pictures and prior knowledge)</w:t>
            </w:r>
          </w:p>
          <w:p>
            <w:pPr>
              <w:keepNext w:val="0"/>
              <w:keepLines w:val="0"/>
              <w:widowControl/>
              <w:suppressLineNumbers w:val="0"/>
              <w:ind w:firstLine="120" w:firstLineChars="50"/>
              <w:jc w:val="left"/>
            </w:pPr>
            <w:r>
              <w:rPr>
                <w:rFonts w:hint="default" w:ascii="SimSun" w:hAnsi="SimSun" w:eastAsia="SimSun" w:cs="SimSun"/>
                <w:kern w:val="0"/>
                <w:sz w:val="24"/>
                <w:szCs w:val="24"/>
                <w:lang w:val="en-US" w:eastAsia="zh-CN" w:bidi="ar"/>
              </w:rPr>
              <w:t xml:space="preserve">- </w:t>
            </w:r>
            <w:r>
              <w:rPr>
                <w:rFonts w:ascii="SimSun" w:hAnsi="SimSun" w:eastAsia="SimSun" w:cs="SimSun"/>
                <w:kern w:val="0"/>
                <w:sz w:val="24"/>
                <w:szCs w:val="24"/>
                <w:lang w:val="en-US" w:eastAsia="zh-CN" w:bidi="ar"/>
              </w:rPr>
              <w:fldChar w:fldCharType="begin"/>
            </w:r>
            <w:r>
              <w:rPr>
                <w:rFonts w:ascii="SimSun" w:hAnsi="SimSun" w:eastAsia="SimSun" w:cs="SimSun"/>
                <w:kern w:val="0"/>
                <w:sz w:val="24"/>
                <w:szCs w:val="24"/>
                <w:lang w:val="en-US" w:eastAsia="zh-CN" w:bidi="ar"/>
              </w:rPr>
              <w:instrText xml:space="preserve"> HYPERLINK "https://curriculum.gov.bc.ca/curriculum/english-language-arts/k/core" \l ";" \o "" </w:instrText>
            </w:r>
            <w:r>
              <w:rPr>
                <w:rFonts w:ascii="SimSun" w:hAnsi="SimSun" w:eastAsia="SimSun" w:cs="SimSun"/>
                <w:kern w:val="0"/>
                <w:sz w:val="24"/>
                <w:szCs w:val="24"/>
                <w:lang w:val="en-US" w:eastAsia="zh-CN" w:bidi="ar"/>
              </w:rPr>
              <w:fldChar w:fldCharType="separate"/>
            </w:r>
            <w:r>
              <w:rPr>
                <w:rStyle w:val="14"/>
                <w:rFonts w:ascii="SimSun" w:hAnsi="SimSun" w:eastAsia="SimSun" w:cs="SimSun"/>
                <w:sz w:val="24"/>
                <w:szCs w:val="24"/>
              </w:rPr>
              <w:t>metacognitive strategies</w:t>
            </w:r>
            <w:r>
              <w:rPr>
                <w:rFonts w:ascii="SimSun" w:hAnsi="SimSun" w:eastAsia="SimSun" w:cs="SimSun"/>
                <w:kern w:val="0"/>
                <w:sz w:val="24"/>
                <w:szCs w:val="24"/>
                <w:lang w:val="en-US" w:eastAsia="zh-CN" w:bidi="ar"/>
              </w:rPr>
              <w:fldChar w:fldCharType="end"/>
            </w:r>
          </w:p>
          <w:p>
            <w:pPr>
              <w:keepNext w:val="0"/>
              <w:keepLines w:val="0"/>
              <w:widowControl/>
              <w:suppressLineNumbers w:val="0"/>
              <w:jc w:val="left"/>
              <w:rPr>
                <w:rFonts w:hint="default"/>
                <w:lang w:val="en-US"/>
              </w:rPr>
            </w:pPr>
            <w:r>
              <w:rPr>
                <w:rFonts w:ascii="SimSun" w:hAnsi="SimSun" w:eastAsia="SimSun" w:cs="SimSun"/>
                <w:kern w:val="0"/>
                <w:sz w:val="24"/>
                <w:szCs w:val="24"/>
                <w:lang w:val="en-US" w:eastAsia="zh-CN" w:bidi="ar"/>
              </w:rPr>
              <w:t>talking and thinking about learning (e.g., through reflecting, questioning</w:t>
            </w:r>
            <w:r>
              <w:rPr>
                <w:rFonts w:hint="default" w:ascii="SimSun" w:hAnsi="SimSun" w:eastAsia="SimSun" w:cs="SimSun"/>
                <w:kern w:val="0"/>
                <w:sz w:val="24"/>
                <w:szCs w:val="24"/>
                <w:lang w:val="en-US" w:eastAsia="zh-CN" w:bidi="ar"/>
              </w:rPr>
              <w:t>)</w:t>
            </w:r>
          </w:p>
          <w:p>
            <w:pPr>
              <w:pStyle w:val="23"/>
              <w:ind w:left="0"/>
              <w:rPr>
                <w:rFonts w:hint="default" w:ascii="SimSun" w:hAnsi="SimSun" w:cs="SimSun"/>
                <w:sz w:val="24"/>
                <w:szCs w:val="24"/>
                <w:lang w:val="en-US"/>
              </w:rPr>
            </w:pPr>
          </w:p>
          <w:p>
            <w:pPr>
              <w:pStyle w:val="23"/>
              <w:ind w:left="0"/>
              <w:rPr>
                <w:rFonts w:hint="default" w:ascii="SimSun" w:hAnsi="SimSun" w:eastAsia="SimSun" w:cs="SimSun"/>
                <w:sz w:val="24"/>
                <w:szCs w:val="24"/>
                <w:lang w:val="en-US"/>
              </w:rPr>
            </w:pPr>
          </w:p>
        </w:tc>
      </w:tr>
    </w:tbl>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pPr>
        <w:rPr>
          <w:rFonts w:asciiTheme="majorHAnsi" w:hAnsiTheme="majorHAnsi" w:cstheme="majorHAnsi"/>
          <w:sz w:val="22"/>
          <w:szCs w:val="22"/>
        </w:rPr>
      </w:pPr>
      <w:r>
        <w:rPr>
          <w:rFonts w:asciiTheme="majorHAnsi" w:hAnsiTheme="majorHAnsi" w:cstheme="majorHAnsi"/>
          <w:b/>
          <w:sz w:val="22"/>
          <w:szCs w:val="22"/>
        </w:rPr>
        <w:t xml:space="preserve">Key resources: </w:t>
      </w:r>
      <w:r>
        <w:fldChar w:fldCharType="begin"/>
      </w:r>
      <w:r>
        <w:instrText xml:space="preserve"> HYPERLINK "https://www.dropbox.com/s/g7l0nd7jah1o927/InstructionalDesignMap.pdf?dl=0" </w:instrText>
      </w:r>
      <w:r>
        <w:fldChar w:fldCharType="separate"/>
      </w:r>
      <w:r>
        <w:rPr>
          <w:rStyle w:val="14"/>
          <w:rFonts w:asciiTheme="majorHAnsi" w:hAnsiTheme="majorHAnsi" w:cstheme="majorHAnsi"/>
          <w:sz w:val="22"/>
          <w:szCs w:val="22"/>
        </w:rPr>
        <w:t>Instructional Design Map</w:t>
      </w:r>
      <w:r>
        <w:rPr>
          <w:rStyle w:val="14"/>
          <w:rFonts w:asciiTheme="majorHAnsi" w:hAnsiTheme="majorHAnsi" w:cstheme="majorHAnsi"/>
          <w:sz w:val="22"/>
          <w:szCs w:val="22"/>
        </w:rPr>
        <w:fldChar w:fldCharType="end"/>
      </w:r>
      <w:r>
        <w:rPr>
          <w:rFonts w:asciiTheme="majorHAnsi" w:hAnsiTheme="majorHAnsi" w:cstheme="majorHAnsi"/>
          <w:sz w:val="22"/>
          <w:szCs w:val="22"/>
        </w:rPr>
        <w:t xml:space="preserve"> and</w:t>
      </w:r>
      <w:r>
        <w:rPr>
          <w:rFonts w:asciiTheme="majorHAnsi" w:hAnsiTheme="majorHAnsi" w:cstheme="majorHAnsi"/>
          <w:b/>
          <w:sz w:val="22"/>
          <w:szCs w:val="22"/>
        </w:rPr>
        <w:t xml:space="preserve"> </w:t>
      </w:r>
      <w:r>
        <w:fldChar w:fldCharType="begin"/>
      </w:r>
      <w:r>
        <w:instrText xml:space="preserve"> HYPERLINK "https://curriculum.gov.bc.ca/classroom-assessment" </w:instrText>
      </w:r>
      <w:r>
        <w:fldChar w:fldCharType="separate"/>
      </w:r>
      <w:r>
        <w:rPr>
          <w:rStyle w:val="14"/>
          <w:rFonts w:asciiTheme="majorHAnsi" w:hAnsiTheme="majorHAnsi" w:cstheme="majorHAnsi"/>
          <w:sz w:val="22"/>
          <w:szCs w:val="22"/>
        </w:rPr>
        <w:t>https://curriculum.gov.bc.ca/classroom-assessment</w:t>
      </w:r>
      <w:r>
        <w:rPr>
          <w:rStyle w:val="14"/>
          <w:rFonts w:asciiTheme="majorHAnsi" w:hAnsiTheme="majorHAnsi" w:cstheme="majorHAnsi"/>
          <w:sz w:val="22"/>
          <w:szCs w:val="22"/>
        </w:rPr>
        <w:fldChar w:fldCharType="end"/>
      </w:r>
    </w:p>
    <w:p>
      <w:pPr>
        <w:rPr>
          <w:rFonts w:asciiTheme="majorHAnsi" w:hAnsiTheme="majorHAnsi" w:cstheme="majorHAnsi"/>
          <w:b/>
          <w:sz w:val="22"/>
          <w:szCs w:val="22"/>
        </w:rPr>
      </w:pPr>
    </w:p>
    <w:tbl>
      <w:tblPr>
        <w:tblStyle w:val="17"/>
        <w:tblW w:w="108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Layout w:type="autofit"/>
        <w:tblCellMar>
          <w:top w:w="0" w:type="dxa"/>
          <w:left w:w="108" w:type="dxa"/>
          <w:bottom w:w="0" w:type="dxa"/>
          <w:right w:w="108" w:type="dxa"/>
        </w:tblCellMar>
      </w:tblPr>
      <w:tblGrid>
        <w:gridCol w:w="10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260" w:hRule="atLeast"/>
        </w:trPr>
        <w:tc>
          <w:tcPr>
            <w:tcW w:w="10844" w:type="dxa"/>
            <w:shd w:val="clear" w:color="auto" w:fill="F1F1F1" w:themeFill="background1" w:themeFillShade="F2"/>
          </w:tcPr>
          <w:p>
            <w:pPr>
              <w:rPr>
                <w:rFonts w:asciiTheme="majorHAnsi" w:hAnsiTheme="majorHAnsi" w:cstheme="majorHAnsi"/>
                <w:i/>
                <w:sz w:val="22"/>
                <w:szCs w:val="22"/>
              </w:rPr>
            </w:pPr>
            <w:r>
              <w:rPr>
                <w:rFonts w:asciiTheme="majorHAnsi" w:hAnsiTheme="majorHAnsi" w:cstheme="majorHAnsi"/>
                <w:bCs/>
                <w:i/>
                <w:iCs/>
                <w:sz w:val="22"/>
                <w:szCs w:val="22"/>
                <w:shd w:val="clear" w:color="auto" w:fill="F1F1F1" w:themeFill="background1" w:themeFillShade="F2"/>
              </w:rPr>
              <w:t>How will</w:t>
            </w:r>
            <w:r>
              <w:rPr>
                <w:rFonts w:asciiTheme="majorHAnsi" w:hAnsiTheme="majorHAnsi" w:cstheme="majorHAnsi"/>
                <w:i/>
                <w:sz w:val="22"/>
                <w:szCs w:val="22"/>
                <w:shd w:val="clear" w:color="auto" w:fill="F1F1F1" w:themeFill="background1" w:themeFillShade="F2"/>
              </w:rPr>
              <w:t xml:space="preserve"> students demonstrate their learning or achieve the learning intentions? How will they know if they are proficient? How will the evidence be collected, documented and shared? Will you use </w:t>
            </w:r>
            <w:r>
              <w:rPr>
                <w:rFonts w:asciiTheme="majorHAnsi" w:hAnsiTheme="majorHAnsi" w:cstheme="majorHAnsi"/>
                <w:b/>
                <w:bCs/>
                <w:i/>
                <w:sz w:val="22"/>
                <w:szCs w:val="22"/>
                <w:shd w:val="clear" w:color="auto" w:fill="F1F1F1" w:themeFill="background1" w:themeFillShade="F2"/>
              </w:rPr>
              <w:t>observation</w:t>
            </w:r>
            <w:r>
              <w:rPr>
                <w:rFonts w:asciiTheme="majorHAnsi" w:hAnsiTheme="majorHAnsi" w:cstheme="majorHAnsi"/>
                <w:i/>
                <w:sz w:val="22"/>
                <w:szCs w:val="22"/>
                <w:shd w:val="clear" w:color="auto" w:fill="F1F1F1" w:themeFill="background1" w:themeFillShade="F2"/>
              </w:rPr>
              <w:t xml:space="preserve">s, have targeted </w:t>
            </w:r>
            <w:r>
              <w:rPr>
                <w:rFonts w:asciiTheme="majorHAnsi" w:hAnsiTheme="majorHAnsi" w:cstheme="majorHAnsi"/>
                <w:b/>
                <w:bCs/>
                <w:i/>
                <w:sz w:val="22"/>
                <w:szCs w:val="22"/>
                <w:shd w:val="clear" w:color="auto" w:fill="F1F1F1" w:themeFill="background1" w:themeFillShade="F2"/>
              </w:rPr>
              <w:t>conversations</w:t>
            </w:r>
            <w:r>
              <w:rPr>
                <w:rFonts w:asciiTheme="majorHAnsi" w:hAnsiTheme="majorHAnsi" w:cstheme="majorHAnsi"/>
                <w:i/>
                <w:sz w:val="22"/>
                <w:szCs w:val="22"/>
                <w:shd w:val="clear" w:color="auto" w:fill="F1F1F1" w:themeFill="background1" w:themeFillShade="F2"/>
              </w:rPr>
              <w:t xml:space="preserve">, or collect </w:t>
            </w:r>
            <w:r>
              <w:rPr>
                <w:rFonts w:asciiTheme="majorHAnsi" w:hAnsiTheme="majorHAnsi" w:cstheme="majorHAnsi"/>
                <w:b/>
                <w:bCs/>
                <w:i/>
                <w:sz w:val="22"/>
                <w:szCs w:val="22"/>
                <w:shd w:val="clear" w:color="auto" w:fill="F1F1F1" w:themeFill="background1" w:themeFillShade="F2"/>
              </w:rPr>
              <w:t>products</w:t>
            </w:r>
            <w:r>
              <w:rPr>
                <w:rFonts w:asciiTheme="majorHAnsi" w:hAnsiTheme="majorHAnsi" w:cstheme="majorHAnsi"/>
                <w:i/>
                <w:sz w:val="22"/>
                <w:szCs w:val="22"/>
                <w:shd w:val="clear" w:color="auto" w:fill="F1F1F1" w:themeFill="background1" w:themeFillShade="F2"/>
              </w:rPr>
              <w:t>? Mention any opportunities for feedback, self-assessment, peer assessment and teacher assessment. What tools, structures, or rubrics will you use to assess student learning (e.g. Performance Standard Quick Scale)? Will the</w:t>
            </w:r>
            <w:r>
              <w:rPr>
                <w:rFonts w:asciiTheme="majorHAnsi" w:hAnsiTheme="majorHAnsi" w:cstheme="majorHAnsi"/>
                <w:i/>
                <w:sz w:val="22"/>
                <w:szCs w:val="22"/>
              </w:rPr>
              <w:t xml:space="preserve"> assessments be </w:t>
            </w:r>
            <w:r>
              <w:rPr>
                <w:rFonts w:asciiTheme="majorHAnsi" w:hAnsiTheme="majorHAnsi" w:cstheme="majorHAnsi"/>
                <w:b/>
                <w:bCs/>
                <w:i/>
                <w:sz w:val="22"/>
                <w:szCs w:val="22"/>
              </w:rPr>
              <w:t>formative</w:t>
            </w:r>
            <w:r>
              <w:rPr>
                <w:rFonts w:asciiTheme="majorHAnsi" w:hAnsiTheme="majorHAnsi" w:cstheme="majorHAnsi"/>
                <w:i/>
                <w:sz w:val="22"/>
                <w:szCs w:val="22"/>
              </w:rPr>
              <w:t xml:space="preserve">, </w:t>
            </w:r>
            <w:r>
              <w:rPr>
                <w:rFonts w:asciiTheme="majorHAnsi" w:hAnsiTheme="majorHAnsi" w:cstheme="majorHAnsi"/>
                <w:b/>
                <w:bCs/>
                <w:i/>
                <w:sz w:val="22"/>
                <w:szCs w:val="22"/>
              </w:rPr>
              <w:t>summative</w:t>
            </w:r>
            <w:r>
              <w:rPr>
                <w:rFonts w:asciiTheme="majorHAnsi" w:hAnsiTheme="majorHAnsi" w:cstheme="majorHAnsi"/>
                <w:i/>
                <w:sz w:val="22"/>
                <w:szCs w:val="22"/>
              </w:rPr>
              <w:t>, or both?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947" w:hRule="atLeast"/>
        </w:trPr>
        <w:tc>
          <w:tcPr>
            <w:tcW w:w="10844" w:type="dxa"/>
            <w:shd w:val="clear" w:color="auto" w:fill="auto"/>
          </w:tcPr>
          <w:p>
            <w:pPr>
              <w:rPr>
                <w:rFonts w:hint="default" w:asciiTheme="majorHAnsi" w:hAnsiTheme="majorHAnsi" w:cstheme="majorHAnsi"/>
                <w:iCs/>
                <w:sz w:val="22"/>
                <w:szCs w:val="22"/>
                <w:lang w:val="en-US"/>
              </w:rPr>
            </w:pPr>
            <w:r>
              <w:rPr>
                <w:rFonts w:hint="default" w:asciiTheme="majorHAnsi" w:hAnsiTheme="majorHAnsi" w:cstheme="majorHAnsi"/>
                <w:iCs/>
                <w:sz w:val="22"/>
                <w:szCs w:val="22"/>
                <w:lang w:val="en-US"/>
              </w:rPr>
              <w:t>Formative - We will be discussing the book from a social context (no grading). Students will discuss how they are the same as Susan (a girl who is wheelchair bound). At the end of the discussion, have the students draw a picture of something they want to do with Susan in their journals.  The teacher will title the drawing ( We can “…”. (We can swim. We can play. )</w:t>
            </w:r>
            <w:r>
              <w:rPr>
                <w:rFonts w:hint="default" w:asciiTheme="majorHAnsi" w:hAnsiTheme="majorHAnsi" w:cstheme="majorHAnsi"/>
                <w:iCs/>
                <w:sz w:val="22"/>
                <w:szCs w:val="22"/>
                <w:lang w:val="en-US"/>
              </w:rPr>
              <w:br w:type="textWrapping"/>
            </w:r>
          </w:p>
        </w:tc>
      </w:tr>
    </w:tbl>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DESIGN CONSIDERATIONS</w:t>
      </w:r>
    </w:p>
    <w:p>
      <w:pPr>
        <w:rPr>
          <w:rFonts w:asciiTheme="majorHAnsi" w:hAnsiTheme="majorHAnsi" w:cstheme="majorHAnsi"/>
          <w:sz w:val="22"/>
          <w:szCs w:val="22"/>
        </w:rPr>
      </w:pPr>
      <w:r>
        <w:rPr>
          <w:rFonts w:asciiTheme="majorHAnsi" w:hAnsiTheme="majorHAnsi" w:cstheme="majorHAnsi"/>
          <w:b/>
          <w:sz w:val="22"/>
          <w:szCs w:val="22"/>
        </w:rPr>
        <w:t xml:space="preserve">Key resources: </w:t>
      </w:r>
      <w:r>
        <w:fldChar w:fldCharType="begin"/>
      </w:r>
      <w:r>
        <w:instrText xml:space="preserve"> HYPERLINK "https://www.dropbox.com/s/g7l0nd7jah1o927/InstructionalDesignMap.pdf?dl=0" </w:instrText>
      </w:r>
      <w:r>
        <w:fldChar w:fldCharType="separate"/>
      </w:r>
      <w:r>
        <w:rPr>
          <w:rStyle w:val="14"/>
          <w:rFonts w:asciiTheme="majorHAnsi" w:hAnsiTheme="majorHAnsi" w:cstheme="majorHAnsi"/>
          <w:sz w:val="22"/>
          <w:szCs w:val="22"/>
        </w:rPr>
        <w:t>Instructional Design Map</w:t>
      </w:r>
      <w:r>
        <w:rPr>
          <w:rStyle w:val="14"/>
          <w:rFonts w:asciiTheme="majorHAnsi" w:hAnsiTheme="majorHAnsi" w:cstheme="majorHAnsi"/>
          <w:sz w:val="22"/>
          <w:szCs w:val="22"/>
        </w:rPr>
        <w:fldChar w:fldCharType="end"/>
      </w:r>
    </w:p>
    <w:p>
      <w:pPr>
        <w:rPr>
          <w:rFonts w:asciiTheme="majorHAnsi" w:hAnsiTheme="majorHAnsi" w:cstheme="majorHAnsi"/>
          <w:b/>
          <w:sz w:val="22"/>
          <w:szCs w:val="22"/>
        </w:rPr>
      </w:pP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0765" w:type="dxa"/>
            <w:shd w:val="clear" w:color="auto" w:fill="F1F1F1" w:themeFill="background1" w:themeFillShade="F2"/>
          </w:tcPr>
          <w:p>
            <w:pPr>
              <w:rPr>
                <w:rFonts w:asciiTheme="majorHAnsi" w:hAnsiTheme="majorHAnsi" w:cstheme="majorHAnsi"/>
                <w:b/>
                <w:sz w:val="22"/>
                <w:szCs w:val="22"/>
              </w:rPr>
            </w:pPr>
            <w:r>
              <w:rPr>
                <w:rFonts w:asciiTheme="majorHAnsi" w:hAnsiTheme="majorHAnsi" w:cstheme="majorHAnsi"/>
                <w:i/>
                <w:sz w:val="22"/>
                <w:szCs w:val="22"/>
              </w:rPr>
              <w:t xml:space="preserve">Make brief notes to indicate how the lesson will meet needs of your students for: </w:t>
            </w:r>
            <w:r>
              <w:rPr>
                <w:rFonts w:asciiTheme="majorHAnsi" w:hAnsiTheme="majorHAnsi" w:cstheme="majorHAnsi"/>
                <w:i/>
                <w:sz w:val="22"/>
                <w:szCs w:val="22"/>
                <w:u w:val="single"/>
              </w:rPr>
              <w:t>differentiation</w:t>
            </w:r>
            <w:r>
              <w:rPr>
                <w:rFonts w:asciiTheme="majorHAnsi" w:hAnsiTheme="majorHAnsi" w:cstheme="majorHAnsi"/>
                <w:i/>
                <w:sz w:val="22"/>
                <w:szCs w:val="22"/>
              </w:rPr>
              <w:t>, especially for known exceptionalities, learning differences or barriers, and language abilities; i</w:t>
            </w:r>
            <w:r>
              <w:rPr>
                <w:rFonts w:asciiTheme="majorHAnsi" w:hAnsiTheme="majorHAnsi" w:cstheme="majorHAnsi"/>
                <w:i/>
                <w:sz w:val="22"/>
                <w:szCs w:val="22"/>
                <w:u w:val="single"/>
              </w:rPr>
              <w:t>nclusion</w:t>
            </w:r>
            <w:r>
              <w:rPr>
                <w:rFonts w:asciiTheme="majorHAnsi" w:hAnsiTheme="majorHAnsi" w:cstheme="majorHAnsi"/>
                <w:i/>
                <w:sz w:val="22"/>
                <w:szCs w:val="22"/>
              </w:rPr>
              <w:t xml:space="preserve"> of diverse needs, interests, cultural safety and relevance; </w:t>
            </w:r>
            <w:r>
              <w:rPr>
                <w:rFonts w:asciiTheme="majorHAnsi" w:hAnsiTheme="majorHAnsi" w:cstheme="majorHAnsi"/>
                <w:i/>
                <w:sz w:val="22"/>
                <w:szCs w:val="22"/>
                <w:u w:val="single"/>
              </w:rPr>
              <w:t>higher order thinking</w:t>
            </w:r>
            <w:r>
              <w:rPr>
                <w:rFonts w:asciiTheme="majorHAnsi" w:hAnsiTheme="majorHAnsi" w:cstheme="majorHAnsi"/>
                <w:i/>
                <w:sz w:val="22"/>
                <w:szCs w:val="22"/>
              </w:rPr>
              <w:t xml:space="preserve">; </w:t>
            </w:r>
            <w:r>
              <w:rPr>
                <w:rFonts w:asciiTheme="majorHAnsi" w:hAnsiTheme="majorHAnsi" w:cstheme="majorHAnsi"/>
                <w:i/>
                <w:sz w:val="22"/>
                <w:szCs w:val="22"/>
                <w:u w:val="single"/>
              </w:rPr>
              <w:t>motivation</w:t>
            </w:r>
            <w:r>
              <w:rPr>
                <w:rFonts w:asciiTheme="majorHAnsi" w:hAnsiTheme="majorHAnsi" w:cstheme="majorHAnsi"/>
                <w:i/>
                <w:sz w:val="22"/>
                <w:szCs w:val="22"/>
              </w:rPr>
              <w:t xml:space="preserve">s and specific </w:t>
            </w:r>
            <w:r>
              <w:rPr>
                <w:rFonts w:asciiTheme="majorHAnsi" w:hAnsiTheme="majorHAnsi" w:cstheme="majorHAnsi"/>
                <w:i/>
                <w:sz w:val="22"/>
                <w:szCs w:val="22"/>
                <w:u w:val="single"/>
              </w:rPr>
              <w:t>adaptations or modifications</w:t>
            </w:r>
            <w:r>
              <w:rPr>
                <w:rFonts w:asciiTheme="majorHAnsi" w:hAnsiTheme="majorHAnsi" w:cstheme="majorHAnsi"/>
                <w:i/>
                <w:sz w:val="22"/>
                <w:szCs w:val="22"/>
              </w:rPr>
              <w:t xml:space="preserve"> for identified students or behavioural challenges. Mention any other design notes of importance, e.g. cross-curricular connections, organization or management strategies you plan to use, extensions for students that need or want a challenge.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0765" w:type="dxa"/>
          </w:tcPr>
          <w:p>
            <w:pPr>
              <w:spacing w:before="100" w:beforeAutospacing="1"/>
              <w:ind w:left="284" w:hanging="284"/>
              <w:contextualSpacing/>
              <w:jc w:val="both"/>
              <w:textAlignment w:val="baseline"/>
              <w:rPr>
                <w:rFonts w:hint="default" w:eastAsia="Calibri" w:asciiTheme="majorHAnsi" w:hAnsiTheme="majorHAnsi" w:cstheme="majorHAnsi"/>
                <w:iCs/>
                <w:color w:val="000000"/>
                <w:spacing w:val="-3"/>
                <w:sz w:val="22"/>
                <w:szCs w:val="22"/>
                <w:lang w:val="en-US"/>
              </w:rPr>
            </w:pPr>
            <w:r>
              <w:rPr>
                <w:rFonts w:hint="default" w:eastAsia="Calibri" w:asciiTheme="majorHAnsi" w:hAnsiTheme="majorHAnsi" w:cstheme="majorHAnsi"/>
                <w:iCs/>
                <w:color w:val="000000"/>
                <w:spacing w:val="-3"/>
                <w:sz w:val="22"/>
                <w:szCs w:val="22"/>
                <w:lang w:val="en-US"/>
              </w:rPr>
              <w:t xml:space="preserve">The story book was chosen as it uses very simplified language and expressive pictures. Students who are ELL or have limited English abilities will likely understand the story thanks to its pictures.  We will discuss orally the book’s social theme of how we can be different but also the same.  The assessment is simplified to drawing a picture in the journal, and the teacher will title it.  Students will explain their picture to the teacher and students with higher writing ability will be asked to write or trace the title.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0765" w:type="dxa"/>
            <w:shd w:val="clear" w:color="auto" w:fill="F1F1F1" w:themeFill="background1" w:themeFillShade="F2"/>
          </w:tcPr>
          <w:p>
            <w:pPr>
              <w:spacing w:before="100" w:beforeAutospacing="1"/>
              <w:contextualSpacing/>
              <w:textAlignment w:val="baseline"/>
              <w:rPr>
                <w:rFonts w:eastAsia="Calibri" w:asciiTheme="majorHAnsi" w:hAnsiTheme="majorHAnsi" w:cstheme="majorHAnsi"/>
                <w:iCs/>
                <w:color w:val="000000"/>
                <w:spacing w:val="-3"/>
                <w:sz w:val="22"/>
                <w:szCs w:val="22"/>
              </w:rPr>
            </w:pPr>
            <w:r>
              <w:rPr>
                <w:rFonts w:eastAsia="Calibri" w:asciiTheme="majorHAnsi" w:hAnsiTheme="majorHAnsi" w:cstheme="majorHAnsi"/>
                <w:b/>
                <w:bCs/>
                <w:iCs/>
                <w:color w:val="000000"/>
                <w:spacing w:val="-3"/>
                <w:sz w:val="22"/>
                <w:szCs w:val="22"/>
              </w:rPr>
              <w:t>Required preparation:</w:t>
            </w:r>
            <w:r>
              <w:rPr>
                <w:rFonts w:eastAsia="Calibri" w:asciiTheme="majorHAnsi" w:hAnsiTheme="majorHAnsi" w:cstheme="majorHAnsi"/>
                <w:iCs/>
                <w:color w:val="000000"/>
                <w:spacing w:val="-3"/>
                <w:sz w:val="22"/>
                <w:szCs w:val="22"/>
              </w:rPr>
              <w:t xml:space="preserve"> </w:t>
            </w:r>
            <w:r>
              <w:rPr>
                <w:rFonts w:eastAsia="Calibri" w:asciiTheme="majorHAnsi" w:hAnsiTheme="majorHAnsi" w:cstheme="majorHAnsi"/>
                <w:i/>
                <w:color w:val="000000"/>
                <w:spacing w:val="-3"/>
                <w:sz w:val="22"/>
                <w:szCs w:val="22"/>
              </w:rPr>
              <w:t>Mention briefly the resources, material, or technology you need to have ready, or special tasks to do before the lesson starts, e.g. rearrange desks, book a room or equipment.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0765" w:type="dxa"/>
          </w:tcPr>
          <w:p>
            <w:pPr>
              <w:spacing w:before="100" w:beforeAutospacing="1"/>
              <w:contextualSpacing/>
              <w:textAlignment w:val="baseline"/>
              <w:rPr>
                <w:rFonts w:hint="default" w:eastAsia="Calibri" w:asciiTheme="majorHAnsi" w:hAnsiTheme="majorHAnsi" w:cstheme="majorHAnsi"/>
                <w:iCs/>
                <w:color w:val="000000"/>
                <w:spacing w:val="-3"/>
                <w:sz w:val="22"/>
                <w:szCs w:val="22"/>
                <w:lang w:val="en-US"/>
              </w:rPr>
            </w:pPr>
            <w:r>
              <w:rPr>
                <w:rFonts w:hint="default" w:eastAsia="Calibri" w:asciiTheme="majorHAnsi" w:hAnsiTheme="majorHAnsi" w:cstheme="majorHAnsi"/>
                <w:iCs/>
                <w:color w:val="000000"/>
                <w:spacing w:val="-3"/>
                <w:sz w:val="22"/>
                <w:szCs w:val="22"/>
                <w:lang w:val="en-US"/>
              </w:rPr>
              <w:t>Whiteboard / Markers. Student journals.  “Susan Laughs” storybook.</w:t>
            </w:r>
          </w:p>
          <w:p>
            <w:pPr>
              <w:spacing w:before="100" w:beforeAutospacing="1"/>
              <w:contextualSpacing/>
              <w:textAlignment w:val="baseline"/>
              <w:rPr>
                <w:rFonts w:hint="default" w:eastAsia="Calibri" w:asciiTheme="majorHAnsi" w:hAnsiTheme="majorHAnsi" w:cstheme="majorHAnsi"/>
                <w:iCs/>
                <w:color w:val="000000"/>
                <w:spacing w:val="-3"/>
                <w:sz w:val="22"/>
                <w:szCs w:val="22"/>
                <w:lang w:val="en-US"/>
              </w:rPr>
            </w:pPr>
            <w:r>
              <w:rPr>
                <w:rFonts w:hint="default" w:eastAsia="Calibri" w:asciiTheme="majorHAnsi" w:hAnsiTheme="majorHAnsi" w:cstheme="majorHAnsi"/>
                <w:iCs/>
                <w:color w:val="000000"/>
                <w:spacing w:val="-3"/>
                <w:sz w:val="22"/>
                <w:szCs w:val="22"/>
                <w:lang w:val="en-US"/>
              </w:rPr>
              <w:t>Smartboard TV with PC. (Presentation)</w:t>
            </w:r>
          </w:p>
        </w:tc>
      </w:tr>
    </w:tbl>
    <w:p>
      <w:pPr>
        <w:rPr>
          <w:rFonts w:asciiTheme="majorHAnsi" w:hAnsiTheme="majorHAnsi" w:cstheme="majorHAnsi"/>
          <w:b/>
          <w:sz w:val="22"/>
          <w:szCs w:val="22"/>
        </w:rPr>
      </w:pPr>
    </w:p>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
          <w:bCs/>
          <w:sz w:val="22"/>
          <w:szCs w:val="22"/>
        </w:rPr>
      </w:pPr>
      <w:r>
        <w:rPr>
          <w:rFonts w:asciiTheme="majorHAnsi" w:hAnsiTheme="majorHAnsi" w:cstheme="majorHAnsi"/>
          <w:b/>
          <w:bCs/>
          <w:sz w:val="22"/>
          <w:szCs w:val="22"/>
        </w:rPr>
        <w:t>LESSON OUTLINE</w:t>
      </w:r>
    </w:p>
    <w:p>
      <w:pPr>
        <w:rPr>
          <w:rFonts w:asciiTheme="majorHAnsi" w:hAnsiTheme="majorHAnsi" w:cstheme="majorHAnsi"/>
          <w:b/>
          <w:sz w:val="22"/>
          <w:szCs w:val="22"/>
        </w:rPr>
      </w:pPr>
    </w:p>
    <w:tbl>
      <w:tblPr>
        <w:tblStyle w:val="17"/>
        <w:tblW w:w="109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722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exact"/>
        </w:trPr>
        <w:tc>
          <w:tcPr>
            <w:tcW w:w="2410" w:type="dxa"/>
            <w:shd w:val="clear" w:color="auto" w:fill="F1F1F1" w:themeFill="background1" w:themeFillShade="F2"/>
            <w:vAlign w:val="center"/>
          </w:tcPr>
          <w:p>
            <w:pPr>
              <w:rPr>
                <w:rFonts w:asciiTheme="majorHAnsi" w:hAnsiTheme="majorHAnsi" w:cstheme="majorHAnsi"/>
                <w:b/>
                <w:sz w:val="22"/>
                <w:szCs w:val="22"/>
              </w:rPr>
            </w:pPr>
            <w:r>
              <w:rPr>
                <w:rFonts w:asciiTheme="majorHAnsi" w:hAnsiTheme="majorHAnsi" w:cstheme="majorHAnsi"/>
                <w:b/>
                <w:sz w:val="22"/>
                <w:szCs w:val="22"/>
              </w:rPr>
              <w:t>Instructional Steps</w:t>
            </w:r>
          </w:p>
        </w:tc>
        <w:tc>
          <w:tcPr>
            <w:tcW w:w="7229" w:type="dxa"/>
            <w:shd w:val="clear" w:color="auto" w:fill="F1F1F1" w:themeFill="background1" w:themeFillShade="F2"/>
            <w:vAlign w:val="center"/>
          </w:tcPr>
          <w:p>
            <w:pPr>
              <w:rPr>
                <w:rFonts w:asciiTheme="majorHAnsi" w:hAnsiTheme="majorHAnsi" w:cstheme="majorHAnsi"/>
                <w:b/>
                <w:sz w:val="20"/>
                <w:szCs w:val="20"/>
              </w:rPr>
            </w:pPr>
            <w:r>
              <w:rPr>
                <w:rFonts w:asciiTheme="majorHAnsi" w:hAnsiTheme="majorHAnsi" w:cstheme="majorHAnsi"/>
                <w:b/>
                <w:sz w:val="22"/>
                <w:szCs w:val="22"/>
              </w:rPr>
              <w:t>Student Does/Teacher Does</w:t>
            </w:r>
            <w:r>
              <w:rPr>
                <w:rFonts w:asciiTheme="majorHAnsi" w:hAnsiTheme="majorHAnsi" w:cstheme="majorHAnsi"/>
                <w:bCs/>
                <w:i/>
                <w:iCs/>
                <w:sz w:val="20"/>
                <w:szCs w:val="20"/>
              </w:rPr>
              <w:t xml:space="preserve"> (learning activities to target learning intentions)</w:t>
            </w:r>
          </w:p>
        </w:tc>
        <w:tc>
          <w:tcPr>
            <w:tcW w:w="1276" w:type="dxa"/>
            <w:shd w:val="clear" w:color="auto" w:fill="F1F1F1" w:themeFill="background1" w:themeFillShade="F2"/>
            <w:vAlign w:val="center"/>
          </w:tcPr>
          <w:p>
            <w:pPr>
              <w:rPr>
                <w:rFonts w:asciiTheme="majorHAnsi" w:hAnsiTheme="majorHAnsi" w:cstheme="majorHAnsi"/>
                <w:b/>
                <w:sz w:val="22"/>
                <w:szCs w:val="22"/>
              </w:rPr>
            </w:pPr>
            <w:r>
              <w:rPr>
                <w:rFonts w:asciiTheme="majorHAnsi" w:hAnsiTheme="majorHAnsi" w:cstheme="majorHAnsi"/>
                <w:b/>
                <w:sz w:val="22"/>
                <w:szCs w:val="22"/>
              </w:rPr>
              <w:t>Pacing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6" w:hRule="atLeast"/>
        </w:trPr>
        <w:tc>
          <w:tcPr>
            <w:tcW w:w="2410" w:type="dxa"/>
            <w:shd w:val="clear" w:color="auto" w:fill="F1F1F1" w:themeFill="background1" w:themeFillShade="F2"/>
          </w:tcPr>
          <w:p>
            <w:pPr>
              <w:rPr>
                <w:rFonts w:asciiTheme="majorHAnsi" w:hAnsiTheme="majorHAnsi" w:cstheme="majorHAnsi"/>
                <w:i/>
                <w:sz w:val="20"/>
                <w:szCs w:val="20"/>
              </w:rPr>
            </w:pPr>
            <w:r>
              <w:rPr>
                <w:rFonts w:asciiTheme="majorHAnsi" w:hAnsiTheme="majorHAnsi" w:cstheme="majorHAnsi"/>
                <w:b/>
                <w:sz w:val="20"/>
                <w:szCs w:val="20"/>
              </w:rPr>
              <w:t>OPENING:</w:t>
            </w:r>
          </w:p>
          <w:p>
            <w:pPr>
              <w:rPr>
                <w:rFonts w:asciiTheme="majorHAnsi" w:hAnsiTheme="majorHAnsi" w:cstheme="majorHAnsi"/>
                <w:b/>
                <w:sz w:val="22"/>
                <w:szCs w:val="22"/>
              </w:rPr>
            </w:pPr>
            <w:r>
              <w:rPr>
                <w:rFonts w:asciiTheme="majorHAnsi" w:hAnsiTheme="majorHAnsi" w:cstheme="majorHAnsi"/>
                <w:i/>
                <w:sz w:val="20"/>
                <w:szCs w:val="20"/>
              </w:rPr>
              <w:t>e.g. greeting students, sharing intentions, look back at what was learned, look ahead to what will be learning, use of a hook, motivator, or other introduction to engage students and activate thinking and prior knowledge</w:t>
            </w:r>
            <w:r>
              <w:rPr>
                <w:rFonts w:asciiTheme="majorHAnsi" w:hAnsiTheme="majorHAnsi" w:cstheme="majorHAnsi"/>
                <w:b/>
                <w:sz w:val="22"/>
                <w:szCs w:val="22"/>
              </w:rPr>
              <w:t xml:space="preserve"> </w:t>
            </w:r>
          </w:p>
        </w:tc>
        <w:tc>
          <w:tcPr>
            <w:tcW w:w="7229" w:type="dxa"/>
          </w:tcPr>
          <w:p>
            <w:pPr>
              <w:keepNext w:val="0"/>
              <w:keepLines w:val="0"/>
              <w:widowControl/>
              <w:suppressLineNumbers w:val="0"/>
              <w:jc w:val="left"/>
              <w:rPr>
                <w:rFonts w:hint="default" w:ascii="SimSun" w:hAnsi="SimSun" w:cs="SimSun"/>
                <w:sz w:val="24"/>
                <w:szCs w:val="24"/>
                <w:lang w:val="en-US"/>
              </w:rPr>
            </w:pPr>
            <w:r>
              <w:rPr>
                <w:rFonts w:hint="default" w:ascii="SimSun" w:hAnsi="SimSun" w:cs="SimSun"/>
                <w:sz w:val="24"/>
                <w:szCs w:val="24"/>
                <w:lang w:val="en-US"/>
              </w:rPr>
              <w:t>Have the students come to the classroom mat. Ensure that everyone can see.</w:t>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t xml:space="preserve">Before reading, explain the lesson expectations for the students. If they wish to ask questions they should raise their hands. Only one person may talk at a time.  Eyes on the teacher, ears listening closely.  </w:t>
            </w:r>
            <w:r>
              <w:rPr>
                <w:rFonts w:hint="default" w:ascii="SimSun" w:hAnsi="SimSun" w:cs="SimSun"/>
                <w:sz w:val="24"/>
                <w:szCs w:val="24"/>
                <w:lang w:val="en-US"/>
              </w:rPr>
              <w:br w:type="textWrapping"/>
            </w:r>
            <w:r>
              <w:rPr>
                <w:rFonts w:hint="default" w:ascii="SimSun" w:hAnsi="SimSun" w:cs="SimSun"/>
                <w:b/>
                <w:bCs/>
                <w:i/>
                <w:iCs/>
                <w:sz w:val="24"/>
                <w:szCs w:val="24"/>
                <w:lang w:val="en-US"/>
              </w:rPr>
              <w:t>Teacher</w:t>
            </w:r>
            <w:r>
              <w:rPr>
                <w:rFonts w:hint="default" w:ascii="SimSun" w:hAnsi="SimSun" w:cs="SimSun"/>
                <w:sz w:val="24"/>
                <w:szCs w:val="24"/>
                <w:lang w:val="en-US"/>
              </w:rPr>
              <w:t>: “I will read the book first. When I finish I will review it once again from the start and ask the class some questions. Are you ready? Sitting on your “tush”and “Legs criss-cross, apple-sauce.”* Eyes on me. Bubble mouth.* Ears listening closely (miming the actions).”</w:t>
            </w:r>
          </w:p>
          <w:p>
            <w:pPr>
              <w:keepNext w:val="0"/>
              <w:keepLines w:val="0"/>
              <w:widowControl/>
              <w:suppressLineNumbers w:val="0"/>
              <w:jc w:val="left"/>
              <w:rPr>
                <w:rFonts w:hint="default" w:ascii="SimSun" w:hAnsi="SimSun" w:cs="SimSun"/>
                <w:sz w:val="24"/>
                <w:szCs w:val="24"/>
                <w:lang w:val="en-US"/>
              </w:rPr>
            </w:pPr>
            <w:r>
              <w:rPr>
                <w:rFonts w:hint="default" w:ascii="SimSun" w:hAnsi="SimSun" w:cs="SimSun"/>
                <w:sz w:val="24"/>
                <w:szCs w:val="24"/>
                <w:lang w:val="en-US"/>
              </w:rPr>
              <w:t xml:space="preserve">* </w:t>
            </w:r>
            <w:r>
              <w:rPr>
                <w:rFonts w:hint="default" w:ascii="SimSun" w:hAnsi="SimSun" w:cs="SimSun"/>
                <w:i/>
                <w:iCs/>
                <w:sz w:val="24"/>
                <w:szCs w:val="24"/>
                <w:lang w:val="en-US"/>
              </w:rPr>
              <w:t>(Common playful sayings in the class)</w:t>
            </w:r>
          </w:p>
          <w:p>
            <w:pPr>
              <w:keepNext w:val="0"/>
              <w:keepLines w:val="0"/>
              <w:widowControl/>
              <w:suppressLineNumbers w:val="0"/>
              <w:jc w:val="left"/>
              <w:rPr>
                <w:rFonts w:hint="default" w:ascii="SimSun" w:hAnsi="SimSun" w:cs="SimSun"/>
                <w:sz w:val="24"/>
                <w:szCs w:val="24"/>
                <w:lang w:val="en-US"/>
              </w:rPr>
            </w:pPr>
          </w:p>
          <w:p>
            <w:pPr>
              <w:keepNext w:val="0"/>
              <w:keepLines w:val="0"/>
              <w:widowControl/>
              <w:suppressLineNumbers w:val="0"/>
              <w:jc w:val="left"/>
              <w:rPr>
                <w:rFonts w:hint="default" w:asciiTheme="majorHAnsi" w:hAnsiTheme="majorHAnsi" w:cstheme="majorHAnsi"/>
                <w:bCs/>
                <w:sz w:val="22"/>
                <w:szCs w:val="22"/>
                <w:lang w:val="en-US"/>
              </w:rPr>
            </w:pPr>
            <w:r>
              <w:rPr>
                <w:rFonts w:hint="default" w:ascii="SimSun" w:hAnsi="SimSun" w:cs="SimSun"/>
                <w:sz w:val="24"/>
                <w:szCs w:val="24"/>
                <w:lang w:val="en-US"/>
              </w:rPr>
              <w:t xml:space="preserve">Wait till everyone is at attention then read the story. </w:t>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t>First,show the book cover.  Have students predict what they think story is about. Do some observations and inferring based on the book cover:</w:t>
            </w:r>
            <w:r>
              <w:rPr>
                <w:rFonts w:hint="default" w:ascii="SimSun" w:hAnsi="SimSun" w:cs="SimSun"/>
                <w:sz w:val="24"/>
                <w:szCs w:val="24"/>
                <w:lang w:val="en-US"/>
              </w:rPr>
              <w:br w:type="textWrapping"/>
            </w:r>
            <w:r>
              <w:rPr>
                <w:rFonts w:hint="default" w:ascii="SimSun" w:hAnsi="SimSun" w:cs="SimSun"/>
                <w:sz w:val="24"/>
                <w:szCs w:val="24"/>
                <w:lang w:val="en-US"/>
              </w:rPr>
              <w:t xml:space="preserve">Who are the people on the see-saw?  </w:t>
            </w:r>
            <w:r>
              <w:rPr>
                <w:rFonts w:hint="default" w:ascii="SimSun" w:hAnsi="SimSun" w:cs="SimSun"/>
                <w:sz w:val="24"/>
                <w:szCs w:val="24"/>
                <w:lang w:val="en-US"/>
              </w:rPr>
              <w:br w:type="textWrapping"/>
            </w:r>
            <w:r>
              <w:rPr>
                <w:rFonts w:hint="default" w:ascii="SimSun" w:hAnsi="SimSun" w:cs="SimSun"/>
                <w:sz w:val="24"/>
                <w:szCs w:val="24"/>
                <w:lang w:val="en-US"/>
              </w:rPr>
              <w:t xml:space="preserve">Who is Susan? </w:t>
            </w:r>
            <w:r>
              <w:rPr>
                <w:rFonts w:hint="default" w:ascii="SimSun" w:hAnsi="SimSun" w:cs="SimSun"/>
                <w:sz w:val="24"/>
                <w:szCs w:val="24"/>
                <w:lang w:val="en-US"/>
              </w:rPr>
              <w:br w:type="textWrapping"/>
            </w:r>
            <w:r>
              <w:rPr>
                <w:rFonts w:hint="default" w:ascii="SimSun" w:hAnsi="SimSun" w:cs="SimSun"/>
                <w:sz w:val="24"/>
                <w:szCs w:val="24"/>
                <w:lang w:val="en-US"/>
              </w:rPr>
              <w:t xml:space="preserve">Where do you think they are? (at home, at a park, at school?) </w:t>
            </w:r>
            <w:r>
              <w:rPr>
                <w:rFonts w:hint="default" w:ascii="SimSun" w:hAnsi="SimSun" w:cs="SimSun"/>
                <w:sz w:val="24"/>
                <w:szCs w:val="24"/>
                <w:lang w:val="en-US"/>
              </w:rPr>
              <w:br w:type="textWrapping"/>
            </w:r>
            <w:r>
              <w:rPr>
                <w:rFonts w:hint="default" w:ascii="SimSun" w:hAnsi="SimSun" w:cs="SimSun"/>
                <w:sz w:val="24"/>
                <w:szCs w:val="24"/>
                <w:lang w:val="en-US"/>
              </w:rPr>
              <w:t xml:space="preserve">How do you think Susan </w:t>
            </w:r>
            <w:r>
              <w:rPr>
                <w:rFonts w:hint="default" w:ascii="SimSun" w:hAnsi="SimSun" w:cs="SimSun"/>
                <w:i/>
                <w:iCs/>
                <w:sz w:val="24"/>
                <w:szCs w:val="24"/>
                <w:lang w:val="en-US"/>
              </w:rPr>
              <w:t>feels</w:t>
            </w:r>
            <w:r>
              <w:rPr>
                <w:rFonts w:hint="default" w:ascii="SimSun" w:hAnsi="SimSun" w:cs="SimSun"/>
                <w:sz w:val="24"/>
                <w:szCs w:val="24"/>
                <w:lang w:val="en-US"/>
              </w:rPr>
              <w:t>? How do you know? (Social cues training).</w:t>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t>*These prompts help to show similarities between the students and Susan. (They like to play on the see-saw. Who do they usually play with? Where do they play?)</w:t>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br w:type="textWrapping"/>
            </w:r>
            <w:r>
              <w:rPr>
                <w:rFonts w:hint="default" w:ascii="SimSun" w:hAnsi="SimSun" w:cs="SimSun"/>
                <w:sz w:val="24"/>
                <w:szCs w:val="24"/>
                <w:lang w:val="en-US"/>
              </w:rPr>
              <w:t xml:space="preserve"> </w:t>
            </w:r>
          </w:p>
        </w:tc>
        <w:tc>
          <w:tcPr>
            <w:tcW w:w="1276" w:type="dxa"/>
          </w:tcPr>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3-5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4" w:hRule="atLeast"/>
        </w:trPr>
        <w:tc>
          <w:tcPr>
            <w:tcW w:w="2410" w:type="dxa"/>
            <w:shd w:val="clear" w:color="auto" w:fill="F1F1F1" w:themeFill="background1" w:themeFillShade="F2"/>
          </w:tcPr>
          <w:p>
            <w:pPr>
              <w:rPr>
                <w:rFonts w:asciiTheme="majorHAnsi" w:hAnsiTheme="majorHAnsi" w:cstheme="majorHAnsi"/>
                <w:b/>
                <w:sz w:val="20"/>
                <w:szCs w:val="20"/>
              </w:rPr>
            </w:pPr>
            <w:r>
              <w:rPr>
                <w:rFonts w:asciiTheme="majorHAnsi" w:hAnsiTheme="majorHAnsi" w:cstheme="majorHAnsi"/>
                <w:b/>
                <w:sz w:val="20"/>
                <w:szCs w:val="20"/>
              </w:rPr>
              <w:t>BODY:</w:t>
            </w:r>
          </w:p>
          <w:p>
            <w:pPr>
              <w:pStyle w:val="23"/>
              <w:numPr>
                <w:ilvl w:val="0"/>
                <w:numId w:val="2"/>
              </w:numPr>
              <w:rPr>
                <w:rFonts w:asciiTheme="majorHAnsi" w:hAnsiTheme="majorHAnsi" w:cstheme="majorHAnsi"/>
                <w:bCs/>
                <w:i/>
                <w:iCs/>
                <w:sz w:val="20"/>
                <w:szCs w:val="20"/>
              </w:rPr>
            </w:pPr>
            <w:r>
              <w:rPr>
                <w:rFonts w:asciiTheme="majorHAnsi" w:hAnsiTheme="majorHAnsi" w:cstheme="majorHAnsi"/>
                <w:bCs/>
                <w:i/>
                <w:iCs/>
                <w:sz w:val="20"/>
                <w:szCs w:val="20"/>
              </w:rPr>
              <w:t>Best order of activities to maximize learning -- each task moves students towards learning intentions</w:t>
            </w:r>
          </w:p>
          <w:p>
            <w:pPr>
              <w:pStyle w:val="23"/>
              <w:numPr>
                <w:ilvl w:val="0"/>
                <w:numId w:val="2"/>
              </w:numPr>
              <w:rPr>
                <w:rFonts w:asciiTheme="majorHAnsi" w:hAnsiTheme="majorHAnsi" w:cstheme="majorHAnsi"/>
                <w:bCs/>
                <w:i/>
                <w:iCs/>
                <w:sz w:val="20"/>
                <w:szCs w:val="20"/>
              </w:rPr>
            </w:pPr>
            <w:r>
              <w:rPr>
                <w:rFonts w:asciiTheme="majorHAnsi" w:hAnsiTheme="majorHAnsi" w:cstheme="majorHAnsi"/>
                <w:bCs/>
                <w:i/>
                <w:iCs/>
                <w:sz w:val="20"/>
                <w:szCs w:val="20"/>
              </w:rPr>
              <w:t>Students are interacting with new ideas, actively constructing knowledge and understanding, and given opportunities to practice, apply, or share learning, ask questions and get feedback</w:t>
            </w:r>
          </w:p>
          <w:p>
            <w:pPr>
              <w:pStyle w:val="23"/>
              <w:numPr>
                <w:ilvl w:val="0"/>
                <w:numId w:val="2"/>
              </w:numPr>
              <w:rPr>
                <w:rFonts w:asciiTheme="majorHAnsi" w:hAnsiTheme="majorHAnsi" w:cstheme="majorHAnsi"/>
                <w:bCs/>
                <w:i/>
                <w:iCs/>
                <w:sz w:val="20"/>
                <w:szCs w:val="20"/>
              </w:rPr>
            </w:pPr>
            <w:r>
              <w:rPr>
                <w:rFonts w:asciiTheme="majorHAnsi" w:hAnsiTheme="majorHAnsi" w:cstheme="majorHAnsi"/>
                <w:bCs/>
                <w:i/>
                <w:iCs/>
                <w:sz w:val="20"/>
                <w:szCs w:val="20"/>
              </w:rPr>
              <w:t>Teacher uses learning resources and strategic opportunities  for guided practice, direct instruction, and/or modelling</w:t>
            </w:r>
          </w:p>
          <w:p>
            <w:pPr>
              <w:pStyle w:val="23"/>
              <w:numPr>
                <w:ilvl w:val="0"/>
                <w:numId w:val="2"/>
              </w:numPr>
              <w:rPr>
                <w:rFonts w:asciiTheme="majorHAnsi" w:hAnsiTheme="majorHAnsi" w:cstheme="majorHAnsi"/>
                <w:b/>
                <w:sz w:val="22"/>
                <w:szCs w:val="22"/>
              </w:rPr>
            </w:pPr>
            <w:r>
              <w:rPr>
                <w:rFonts w:asciiTheme="majorHAnsi" w:hAnsiTheme="majorHAnsi" w:cstheme="majorHAnsi"/>
                <w:bCs/>
                <w:i/>
                <w:iCs/>
                <w:sz w:val="20"/>
                <w:szCs w:val="20"/>
              </w:rPr>
              <w:t>Can include: transitions, sample questions, student choices, assessment notes (formative or otherwise), and other applications of design considerations</w:t>
            </w:r>
          </w:p>
        </w:tc>
        <w:tc>
          <w:tcPr>
            <w:tcW w:w="7229" w:type="dxa"/>
          </w:tcPr>
          <w:p>
            <w:pPr>
              <w:rPr>
                <w:rFonts w:hint="default" w:asciiTheme="majorHAnsi" w:hAnsiTheme="majorHAnsi"/>
                <w:bCs/>
                <w:sz w:val="22"/>
                <w:szCs w:val="22"/>
                <w:lang w:val="en-US"/>
              </w:rPr>
            </w:pPr>
            <w:r>
              <w:rPr>
                <w:rFonts w:hint="default" w:asciiTheme="majorHAnsi" w:hAnsiTheme="majorHAnsi" w:cstheme="majorHAnsi"/>
                <w:bCs/>
                <w:sz w:val="22"/>
                <w:szCs w:val="22"/>
                <w:lang w:val="en-US"/>
              </w:rPr>
              <w:t xml:space="preserve">Read the whole book </w:t>
            </w:r>
            <w:r>
              <w:rPr>
                <w:rFonts w:hint="default" w:asciiTheme="majorHAnsi" w:hAnsiTheme="majorHAnsi" w:cstheme="majorHAnsi"/>
                <w:bCs/>
                <w:i/>
                <w:iCs/>
                <w:sz w:val="22"/>
                <w:szCs w:val="22"/>
                <w:lang w:val="en-US"/>
              </w:rPr>
              <w:t>first</w:t>
            </w:r>
            <w:r>
              <w:rPr>
                <w:rFonts w:hint="default" w:asciiTheme="majorHAnsi" w:hAnsiTheme="majorHAnsi" w:cstheme="majorHAnsi"/>
                <w:bCs/>
                <w:sz w:val="22"/>
                <w:szCs w:val="22"/>
                <w:lang w:val="en-US"/>
              </w:rPr>
              <w:t xml:space="preserve">.  The purpose of this particular reading is for students to understand the story and social message of the story (Susan may be different but she is the same as you and me. She can do many of the same things we do.  Some of those things might be surprising, and sometimes she just might need some extra help but sure she can do it herself -- Example: She can swim by herself with </w:t>
            </w:r>
            <w:r>
              <w:rPr>
                <w:rFonts w:hint="default" w:asciiTheme="majorHAnsi" w:hAnsiTheme="majorHAnsi" w:cstheme="majorHAnsi"/>
                <w:bCs/>
                <w:i/>
                <w:iCs/>
                <w:sz w:val="22"/>
                <w:szCs w:val="22"/>
                <w:lang w:val="en-US"/>
              </w:rPr>
              <w:t>water-wings</w:t>
            </w:r>
            <w:r>
              <w:rPr>
                <w:rFonts w:hint="default" w:asciiTheme="majorHAnsi" w:hAnsiTheme="majorHAnsi" w:cstheme="majorHAnsi"/>
                <w:bCs/>
                <w:sz w:val="22"/>
                <w:szCs w:val="22"/>
                <w:lang w:val="en-US"/>
              </w:rPr>
              <w:t xml:space="preserve">.  She can even “dance” with some help).  </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Before revisiting and doing the prompts, the ending is likely a surprising one for the students.  Some students might ask, “Is she okay? What happened?”</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At this point you can introduce the explanation usually reserved for the final pages after revisiting:</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iCs/>
                <w:sz w:val="22"/>
                <w:szCs w:val="22"/>
                <w:lang w:val="en-US"/>
              </w:rPr>
              <w:t>Teacher</w:t>
            </w:r>
            <w:r>
              <w:rPr>
                <w:rFonts w:hint="default" w:asciiTheme="majorHAnsi" w:hAnsiTheme="majorHAnsi" w:cstheme="majorHAnsi"/>
                <w:b/>
                <w:bCs w:val="0"/>
                <w:sz w:val="22"/>
                <w:szCs w:val="22"/>
                <w:lang w:val="en-US"/>
              </w:rPr>
              <w:t xml:space="preserve"> </w:t>
            </w:r>
            <w:r>
              <w:rPr>
                <w:rFonts w:hint="default" w:asciiTheme="majorHAnsi" w:hAnsiTheme="majorHAnsi" w:cstheme="majorHAnsi"/>
                <w:bCs/>
                <w:sz w:val="22"/>
                <w:szCs w:val="22"/>
                <w:lang w:val="en-US"/>
              </w:rPr>
              <w:t xml:space="preserve">: </w:t>
            </w:r>
            <w:r>
              <w:rPr>
                <w:rFonts w:hint="default" w:asciiTheme="majorHAnsi" w:hAnsiTheme="majorHAnsi"/>
                <w:bCs/>
                <w:sz w:val="22"/>
                <w:szCs w:val="22"/>
                <w:lang w:val="en-US"/>
              </w:rPr>
              <w:t xml:space="preserve">Susan has a </w:t>
            </w:r>
            <w:r>
              <w:rPr>
                <w:rFonts w:hint="default" w:asciiTheme="majorHAnsi" w:hAnsiTheme="majorHAnsi"/>
                <w:b/>
                <w:bCs w:val="0"/>
                <w:sz w:val="22"/>
                <w:szCs w:val="22"/>
                <w:lang w:val="en-US"/>
              </w:rPr>
              <w:t xml:space="preserve">disability </w:t>
            </w:r>
            <w:r>
              <w:rPr>
                <w:rFonts w:hint="default" w:asciiTheme="majorHAnsi" w:hAnsiTheme="majorHAnsi"/>
                <w:bCs/>
                <w:sz w:val="22"/>
                <w:szCs w:val="22"/>
                <w:lang w:val="en-US"/>
              </w:rPr>
              <w:t xml:space="preserve">because her legs work </w:t>
            </w:r>
            <w:r>
              <w:rPr>
                <w:rFonts w:hint="default" w:asciiTheme="majorHAnsi" w:hAnsiTheme="majorHAnsi"/>
                <w:bCs/>
                <w:i/>
                <w:iCs/>
                <w:sz w:val="22"/>
                <w:szCs w:val="22"/>
                <w:lang w:val="en-US"/>
              </w:rPr>
              <w:t xml:space="preserve">differently </w:t>
            </w:r>
            <w:r>
              <w:rPr>
                <w:rFonts w:hint="default" w:asciiTheme="majorHAnsi" w:hAnsiTheme="majorHAnsi"/>
                <w:bCs/>
                <w:sz w:val="22"/>
                <w:szCs w:val="22"/>
                <w:lang w:val="en-US"/>
              </w:rPr>
              <w:t xml:space="preserve">and she has difficulty walking. Susan uses her wheelchair to move around, but she could do lots of things, just like we do!  When do we use a wheelchair? </w:t>
            </w:r>
            <w:r>
              <w:rPr>
                <w:rFonts w:hint="default" w:asciiTheme="majorHAnsi" w:hAnsiTheme="majorHAnsi"/>
                <w:bCs/>
                <w:i/>
                <w:iCs/>
                <w:sz w:val="22"/>
                <w:szCs w:val="22"/>
                <w:lang w:val="en-US"/>
              </w:rPr>
              <w:t>Elicit</w:t>
            </w:r>
            <w:r>
              <w:rPr>
                <w:rFonts w:hint="default" w:asciiTheme="majorHAnsi" w:hAnsiTheme="majorHAnsi"/>
                <w:bCs/>
                <w:sz w:val="22"/>
                <w:szCs w:val="22"/>
                <w:lang w:val="en-US"/>
              </w:rPr>
              <w:t>: When our legs do not work so well. That can happen when we get badly hurt, or sometimes we are just born that way.</w:t>
            </w:r>
            <w:r>
              <w:rPr>
                <w:rFonts w:hint="default" w:asciiTheme="majorHAnsi" w:hAnsiTheme="majorHAnsi"/>
                <w:bCs/>
                <w:sz w:val="22"/>
                <w:szCs w:val="22"/>
                <w:lang w:val="en-US"/>
              </w:rPr>
              <w:br w:type="textWrapping"/>
            </w:r>
            <w:r>
              <w:rPr>
                <w:rFonts w:hint="default" w:asciiTheme="majorHAnsi" w:hAnsiTheme="majorHAnsi"/>
                <w:bCs/>
                <w:sz w:val="22"/>
                <w:szCs w:val="22"/>
                <w:lang w:val="en-US"/>
              </w:rPr>
              <w:br w:type="textWrapping"/>
            </w:r>
            <w:r>
              <w:rPr>
                <w:rFonts w:hint="default" w:asciiTheme="majorHAnsi" w:hAnsiTheme="majorHAnsi"/>
                <w:bCs/>
                <w:sz w:val="22"/>
                <w:szCs w:val="22"/>
                <w:lang w:val="en-US"/>
              </w:rPr>
              <w:t xml:space="preserve">If you do explain these pages now be sure to remind students when reaching the last pages of the book before transitioning to brainstorming things we can do like Susan.  </w:t>
            </w:r>
            <w:r>
              <w:rPr>
                <w:rFonts w:hint="default" w:asciiTheme="majorHAnsi" w:hAnsiTheme="majorHAnsi"/>
                <w:bCs/>
                <w:sz w:val="22"/>
                <w:szCs w:val="22"/>
                <w:lang w:val="en-US"/>
              </w:rPr>
              <w:br w:type="textWrapping"/>
            </w:r>
          </w:p>
          <w:p>
            <w:pPr>
              <w:rPr>
                <w:rFonts w:hint="default" w:asciiTheme="majorHAnsi" w:hAnsiTheme="majorHAnsi"/>
                <w:bCs/>
                <w:sz w:val="22"/>
                <w:szCs w:val="22"/>
                <w:lang w:val="en-US"/>
              </w:rPr>
            </w:pPr>
            <w:r>
              <w:rPr>
                <w:rFonts w:hint="default" w:asciiTheme="majorHAnsi" w:hAnsiTheme="majorHAnsi"/>
                <w:b/>
                <w:bCs w:val="0"/>
                <w:i/>
                <w:iCs/>
                <w:sz w:val="22"/>
                <w:szCs w:val="22"/>
                <w:lang w:val="en-US"/>
              </w:rPr>
              <w:t>Teacher Note:</w:t>
            </w:r>
            <w:r>
              <w:rPr>
                <w:rFonts w:hint="default" w:asciiTheme="majorHAnsi" w:hAnsiTheme="majorHAnsi"/>
                <w:bCs/>
                <w:sz w:val="22"/>
                <w:szCs w:val="22"/>
                <w:lang w:val="en-US"/>
              </w:rPr>
              <w:t xml:space="preserve">  I wish to emphasize a positive aspect to the kindergarten students. Thus, I do not want to focus on what Susan cannot do, but rather what shared interests, hobbies, feelings we have with Susan.  Although she is (probably) different due to her need to use a wheelchair, she is also very much alike.</w:t>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 xml:space="preserve">Revisit the story and prompt students with discussion questions. </w:t>
            </w:r>
            <w:r>
              <w:rPr>
                <w:rFonts w:hint="default" w:asciiTheme="majorHAnsi" w:hAnsiTheme="majorHAnsi" w:cstheme="majorHAnsi"/>
                <w:bCs/>
                <w:sz w:val="22"/>
                <w:szCs w:val="22"/>
                <w:lang w:val="en-US"/>
              </w:rPr>
              <w:br w:type="textWrapping"/>
            </w:r>
            <w:r>
              <w:rPr>
                <w:rFonts w:hint="default" w:asciiTheme="majorHAnsi" w:hAnsiTheme="majorHAnsi" w:cstheme="majorHAnsi"/>
                <w:bCs/>
                <w:i/>
                <w:iCs/>
                <w:sz w:val="22"/>
                <w:szCs w:val="22"/>
                <w:lang w:val="en-US"/>
              </w:rPr>
              <w:t>In order to keep the student’s engaged, I will have a prompt question for each set of pages.  The prompts are designed to have students think how they are similar to Susan or how her story connects with the world around them.</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Page 1,2 -  Susan laughs, Susan sings,</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 xml:space="preserve">After reading : </w:t>
            </w:r>
            <w:r>
              <w:rPr>
                <w:rFonts w:hint="default" w:asciiTheme="majorHAnsi" w:hAnsiTheme="majorHAnsi" w:cstheme="majorHAnsi"/>
                <w:bCs/>
                <w:sz w:val="22"/>
                <w:szCs w:val="22"/>
                <w:lang w:val="en-US"/>
              </w:rPr>
              <w:br w:type="textWrapping"/>
            </w:r>
            <w:r>
              <w:rPr>
                <w:rFonts w:hint="default" w:asciiTheme="majorHAnsi" w:hAnsiTheme="majorHAnsi" w:cstheme="majorHAnsi"/>
                <w:b/>
                <w:bCs w:val="0"/>
                <w:sz w:val="22"/>
                <w:szCs w:val="22"/>
                <w:lang w:val="en-US"/>
              </w:rPr>
              <w:t>Prompt</w:t>
            </w:r>
            <w:r>
              <w:rPr>
                <w:rFonts w:hint="default" w:asciiTheme="majorHAnsi" w:hAnsiTheme="majorHAnsi" w:cstheme="majorHAnsi"/>
                <w:bCs/>
                <w:sz w:val="22"/>
                <w:szCs w:val="22"/>
                <w:lang w:val="en-US"/>
              </w:rPr>
              <w:t xml:space="preserve">: Why do you think Susan laughs?  [Who likes to watch funny TV shows? I do, too!] </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 3,4:  Susan flies, Susan swings,</w:t>
            </w:r>
            <w:r>
              <w:rPr>
                <w:rFonts w:hint="default" w:asciiTheme="majorHAnsi" w:hAnsiTheme="majorHAnsi" w:cstheme="majorHAnsi"/>
                <w:bCs/>
                <w:sz w:val="22"/>
                <w:szCs w:val="22"/>
                <w:lang w:val="en-US"/>
              </w:rPr>
              <w:br w:type="textWrapping"/>
            </w:r>
            <w:r>
              <w:rPr>
                <w:rFonts w:hint="default" w:asciiTheme="majorHAnsi" w:hAnsiTheme="majorHAnsi" w:cstheme="majorHAnsi"/>
                <w:b/>
                <w:bCs w:val="0"/>
                <w:sz w:val="22"/>
                <w:szCs w:val="22"/>
                <w:lang w:val="en-US"/>
              </w:rPr>
              <w:t>Prompt</w:t>
            </w:r>
            <w:r>
              <w:rPr>
                <w:rFonts w:hint="default" w:asciiTheme="majorHAnsi" w:hAnsiTheme="majorHAnsi" w:cstheme="majorHAnsi"/>
                <w:bCs/>
                <w:sz w:val="22"/>
                <w:szCs w:val="22"/>
                <w:lang w:val="en-US"/>
              </w:rPr>
              <w:t>: Does anyone else like to swing?  Where do you go to swing?</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 5,6:  Susan’s good, Susan’s bad.  Susan’s happy, Susan’s sad.</w:t>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iCs/>
                <w:color w:val="0000FF"/>
                <w:sz w:val="22"/>
                <w:szCs w:val="22"/>
                <w:lang w:val="en-US"/>
              </w:rPr>
              <w:t>Prompt</w:t>
            </w:r>
            <w:r>
              <w:rPr>
                <w:rFonts w:hint="default" w:asciiTheme="majorHAnsi" w:hAnsiTheme="majorHAnsi" w:cstheme="majorHAnsi"/>
                <w:bCs/>
                <w:sz w:val="22"/>
                <w:szCs w:val="22"/>
                <w:lang w:val="en-US"/>
              </w:rPr>
              <w:t>: Does anyone know what this toy is called? [Jack-in-the-box]</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It looks like a present but it has shocking surprise inside!</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 7,8: Susan dances, Susan rides.</w:t>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val="0"/>
                <w:iCs w:val="0"/>
                <w:color w:val="auto"/>
                <w:sz w:val="22"/>
                <w:szCs w:val="22"/>
                <w:lang w:val="en-US"/>
              </w:rPr>
              <w:t>Prompt</w:t>
            </w:r>
            <w:r>
              <w:rPr>
                <w:rFonts w:hint="default" w:asciiTheme="majorHAnsi" w:hAnsiTheme="majorHAnsi" w:cstheme="majorHAnsi"/>
                <w:bCs/>
                <w:sz w:val="22"/>
                <w:szCs w:val="22"/>
                <w:lang w:val="en-US"/>
              </w:rPr>
              <w:t>: This is called a piggy-back ride. Sometimes we ride on someones back and if you are small sometimes on someone’s shoulders. Have you ever had a piggy-back ride? Who gave you one? Who do you think is giving one to Susan?</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Page 9, 10: Susan swims, Susan hides.</w:t>
            </w:r>
          </w:p>
          <w:p>
            <w:pPr>
              <w:rPr>
                <w:rFonts w:hint="default" w:asciiTheme="majorHAnsi" w:hAnsiTheme="majorHAnsi" w:cstheme="majorHAnsi"/>
                <w:bCs/>
                <w:sz w:val="22"/>
                <w:szCs w:val="22"/>
                <w:lang w:val="en-US"/>
              </w:rPr>
            </w:pPr>
            <w:r>
              <w:rPr>
                <w:rFonts w:hint="default" w:asciiTheme="majorHAnsi" w:hAnsiTheme="majorHAnsi" w:cstheme="majorHAnsi"/>
                <w:b/>
                <w:bCs w:val="0"/>
                <w:i/>
                <w:iCs/>
                <w:color w:val="0000FF"/>
                <w:sz w:val="22"/>
                <w:szCs w:val="22"/>
                <w:lang w:val="en-US"/>
              </w:rPr>
              <w:t>Prompt:</w:t>
            </w:r>
            <w:r>
              <w:rPr>
                <w:rFonts w:hint="default" w:asciiTheme="majorHAnsi" w:hAnsiTheme="majorHAnsi" w:cstheme="majorHAnsi"/>
                <w:bCs/>
                <w:sz w:val="22"/>
                <w:szCs w:val="22"/>
                <w:lang w:val="en-US"/>
              </w:rPr>
              <w:t>What are these yellow things on the children’s arms? These are called “Water-wings.” Have you ever used these before?</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 xml:space="preserve">In this picture, Susan hides. Looking the man’s face how do you think he feels?  Is he worried? It is </w:t>
            </w:r>
            <w:r>
              <w:rPr>
                <w:rFonts w:hint="default" w:asciiTheme="majorHAnsi" w:hAnsiTheme="majorHAnsi" w:cstheme="majorHAnsi"/>
                <w:b/>
                <w:bCs w:val="0"/>
                <w:i/>
                <w:iCs/>
                <w:sz w:val="22"/>
                <w:szCs w:val="22"/>
                <w:lang w:val="en-US"/>
              </w:rPr>
              <w:t xml:space="preserve">very scary </w:t>
            </w:r>
            <w:r>
              <w:rPr>
                <w:rFonts w:hint="default" w:asciiTheme="majorHAnsi" w:hAnsiTheme="majorHAnsi" w:cstheme="majorHAnsi"/>
                <w:bCs/>
                <w:sz w:val="22"/>
                <w:szCs w:val="22"/>
                <w:lang w:val="en-US"/>
              </w:rPr>
              <w:t xml:space="preserve">for grownups when children hide in public places. Public places are places with lots of people.  </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Do we hide in schools? At the beach? In shopping malls?  Why not?</w:t>
            </w:r>
            <w:r>
              <w:rPr>
                <w:rFonts w:hint="default" w:asciiTheme="majorHAnsi" w:hAnsiTheme="majorHAnsi" w:cstheme="majorHAnsi"/>
                <w:bCs/>
                <w:sz w:val="22"/>
                <w:szCs w:val="22"/>
                <w:lang w:val="en-US"/>
              </w:rPr>
              <w:br w:type="textWrapping"/>
            </w:r>
            <w:r>
              <w:rPr>
                <w:rFonts w:hint="default" w:asciiTheme="majorHAnsi" w:hAnsiTheme="majorHAnsi"/>
                <w:b/>
                <w:bCs w:val="0"/>
                <w:i/>
                <w:iCs/>
                <w:sz w:val="22"/>
                <w:szCs w:val="22"/>
                <w:lang w:val="en-US"/>
              </w:rPr>
              <w:t>Teacher Note:</w:t>
            </w:r>
            <w:r>
              <w:rPr>
                <w:rFonts w:hint="default" w:asciiTheme="majorHAnsi" w:hAnsiTheme="majorHAnsi"/>
                <w:bCs/>
                <w:sz w:val="22"/>
                <w:szCs w:val="22"/>
                <w:lang w:val="en-US"/>
              </w:rPr>
              <w:t xml:space="preserve">  There are students in our class who like to run and hide in school.  I am hoping to remind students not to do this, and why.</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 xml:space="preserve">Teachers: So if we play hide and seek games we should do that in small places like at home, and </w:t>
            </w:r>
            <w:r>
              <w:rPr>
                <w:rFonts w:hint="default" w:asciiTheme="majorHAnsi" w:hAnsiTheme="majorHAnsi" w:cstheme="majorHAnsi"/>
                <w:b/>
                <w:bCs w:val="0"/>
                <w:i/>
                <w:iCs/>
                <w:sz w:val="22"/>
                <w:szCs w:val="22"/>
                <w:lang w:val="en-US"/>
              </w:rPr>
              <w:t xml:space="preserve">only </w:t>
            </w:r>
            <w:r>
              <w:rPr>
                <w:rFonts w:hint="default" w:asciiTheme="majorHAnsi" w:hAnsiTheme="majorHAnsi" w:cstheme="majorHAnsi"/>
                <w:bCs/>
                <w:sz w:val="22"/>
                <w:szCs w:val="22"/>
                <w:lang w:val="en-US"/>
              </w:rPr>
              <w:t xml:space="preserve">if the other person </w:t>
            </w:r>
            <w:r>
              <w:rPr>
                <w:rFonts w:hint="default" w:asciiTheme="majorHAnsi" w:hAnsiTheme="majorHAnsi" w:cstheme="majorHAnsi"/>
                <w:bCs/>
                <w:i/>
                <w:iCs/>
                <w:sz w:val="22"/>
                <w:szCs w:val="22"/>
                <w:lang w:val="en-US"/>
              </w:rPr>
              <w:t xml:space="preserve">knows </w:t>
            </w:r>
            <w:r>
              <w:rPr>
                <w:rFonts w:hint="default" w:asciiTheme="majorHAnsi" w:hAnsiTheme="majorHAnsi" w:cstheme="majorHAnsi"/>
                <w:bCs/>
                <w:sz w:val="22"/>
                <w:szCs w:val="22"/>
                <w:lang w:val="en-US"/>
              </w:rPr>
              <w:t xml:space="preserve">you are playing a game.   Sometimes my son hides on me in my house, and jumps out and says “Boo!”  He says, “it is fun,” but it makes </w:t>
            </w:r>
            <w:r>
              <w:rPr>
                <w:rFonts w:hint="default" w:asciiTheme="majorHAnsi" w:hAnsiTheme="majorHAnsi" w:cstheme="majorHAnsi"/>
                <w:b w:val="0"/>
                <w:bCs/>
                <w:i/>
                <w:iCs/>
                <w:sz w:val="22"/>
                <w:szCs w:val="22"/>
                <w:lang w:val="en-US"/>
              </w:rPr>
              <w:t xml:space="preserve">me </w:t>
            </w:r>
            <w:r>
              <w:rPr>
                <w:rFonts w:hint="default" w:asciiTheme="majorHAnsi" w:hAnsiTheme="majorHAnsi" w:cstheme="majorHAnsi"/>
                <w:bCs/>
                <w:sz w:val="22"/>
                <w:szCs w:val="22"/>
                <w:lang w:val="en-US"/>
              </w:rPr>
              <w:t xml:space="preserve">feel </w:t>
            </w:r>
            <w:r>
              <w:rPr>
                <w:rFonts w:hint="default" w:asciiTheme="majorHAnsi" w:hAnsiTheme="majorHAnsi" w:cstheme="majorHAnsi"/>
                <w:bCs/>
                <w:i/>
                <w:iCs/>
                <w:sz w:val="22"/>
                <w:szCs w:val="22"/>
                <w:lang w:val="en-US"/>
              </w:rPr>
              <w:t>uncomfortable</w:t>
            </w:r>
            <w:r>
              <w:rPr>
                <w:rFonts w:hint="default" w:asciiTheme="majorHAnsi" w:hAnsiTheme="majorHAnsi" w:cstheme="majorHAnsi"/>
                <w:bCs/>
                <w:sz w:val="22"/>
                <w:szCs w:val="22"/>
                <w:lang w:val="en-US"/>
              </w:rPr>
              <w:t>, so I ask him not to do that. It is important when playing together that everyone has fun together.</w:t>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So has anyone played hide and seek before like Susan?  Where did you play?</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 11,12: Susan’s shy, Susan’ loud, Susan’s angry, Susan’s proud.</w:t>
            </w:r>
          </w:p>
          <w:p>
            <w:pPr>
              <w:rPr>
                <w:rFonts w:hint="default" w:asciiTheme="majorHAnsi" w:hAnsiTheme="majorHAnsi" w:cstheme="majorHAnsi"/>
                <w:bCs/>
                <w:sz w:val="22"/>
                <w:szCs w:val="22"/>
                <w:lang w:val="en-US"/>
              </w:rPr>
            </w:pPr>
            <w:r>
              <w:rPr>
                <w:rFonts w:hint="default" w:asciiTheme="majorHAnsi" w:hAnsiTheme="majorHAnsi" w:cstheme="majorHAnsi"/>
                <w:b/>
                <w:bCs w:val="0"/>
                <w:i/>
                <w:iCs/>
                <w:sz w:val="22"/>
                <w:szCs w:val="22"/>
                <w:lang w:val="en-US"/>
              </w:rPr>
              <w:t>Prompt</w:t>
            </w:r>
            <w:r>
              <w:rPr>
                <w:rFonts w:hint="default" w:asciiTheme="majorHAnsi" w:hAnsiTheme="majorHAnsi" w:cstheme="majorHAnsi"/>
                <w:bCs/>
                <w:sz w:val="22"/>
                <w:szCs w:val="22"/>
                <w:lang w:val="en-US"/>
              </w:rPr>
              <w:t xml:space="preserve">: Feeling proud is when you work at something that is difficult and you finally do it!  You feel happy that you could do it!  People can feel proud of others too.  When grownups  see kids working hard and doing their best, they feel proud too! </w:t>
            </w:r>
            <w:r>
              <w:rPr>
                <w:rFonts w:hint="default" w:asciiTheme="majorHAnsi" w:hAnsiTheme="majorHAnsi" w:cstheme="majorHAnsi"/>
                <w:bCs/>
                <w:i/>
                <w:iCs/>
                <w:sz w:val="22"/>
                <w:szCs w:val="22"/>
                <w:lang w:val="en-US"/>
              </w:rPr>
              <w:t xml:space="preserve"> When teachers see you studying hard and listening carefully during story time, we feel proud of you, too!</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 13,14:Susan splashes, Susan spins.</w:t>
            </w:r>
          </w:p>
          <w:p>
            <w:pPr>
              <w:rPr>
                <w:rFonts w:hint="default" w:asciiTheme="majorHAnsi" w:hAnsiTheme="majorHAnsi" w:cstheme="majorHAnsi"/>
                <w:bCs/>
                <w:sz w:val="22"/>
                <w:szCs w:val="22"/>
                <w:lang w:val="en-US"/>
              </w:rPr>
            </w:pPr>
            <w:r>
              <w:rPr>
                <w:rFonts w:hint="default" w:asciiTheme="majorHAnsi" w:hAnsiTheme="majorHAnsi" w:cstheme="majorHAnsi"/>
                <w:b/>
                <w:bCs w:val="0"/>
                <w:i/>
                <w:iCs/>
                <w:color w:val="0000FF"/>
                <w:sz w:val="22"/>
                <w:szCs w:val="22"/>
                <w:lang w:val="en-US"/>
              </w:rPr>
              <w:t>Prompt</w:t>
            </w:r>
            <w:r>
              <w:rPr>
                <w:rFonts w:hint="default" w:asciiTheme="majorHAnsi" w:hAnsiTheme="majorHAnsi" w:cstheme="majorHAnsi"/>
                <w:bCs/>
                <w:sz w:val="22"/>
                <w:szCs w:val="22"/>
                <w:lang w:val="en-US"/>
              </w:rPr>
              <w:t>: This is called a merry-go-round.  Have you ever rode on one before? This was very popular when I was in kindergarten.  Every recess we would go out and play on it.</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Pages 15,16: Susan waves, Susan grins.</w:t>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iCs/>
                <w:sz w:val="22"/>
                <w:szCs w:val="22"/>
                <w:lang w:val="en-US"/>
              </w:rPr>
              <w:t>Prompt</w:t>
            </w:r>
            <w:r>
              <w:rPr>
                <w:rFonts w:hint="default" w:asciiTheme="majorHAnsi" w:hAnsiTheme="majorHAnsi" w:cstheme="majorHAnsi"/>
                <w:bCs/>
                <w:sz w:val="22"/>
                <w:szCs w:val="22"/>
                <w:lang w:val="en-US"/>
              </w:rPr>
              <w:t>: Can you grin? (A grin is a BIG smile!)</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Pages 17, 18: Susan’s right, Susan’s wrong, Susan’s weak, Susan’s strong.</w:t>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iCs/>
                <w:sz w:val="22"/>
                <w:szCs w:val="22"/>
                <w:lang w:val="en-US"/>
              </w:rPr>
              <w:t>Prompt</w:t>
            </w:r>
            <w:r>
              <w:rPr>
                <w:rFonts w:hint="default" w:asciiTheme="majorHAnsi" w:hAnsiTheme="majorHAnsi" w:cstheme="majorHAnsi"/>
                <w:bCs/>
                <w:sz w:val="22"/>
                <w:szCs w:val="22"/>
                <w:lang w:val="en-US"/>
              </w:rPr>
              <w:t xml:space="preserve">: Is Susan good at math?  No, it is not EASY for her.  But can she do it?  Yes, she </w:t>
            </w:r>
            <w:r>
              <w:rPr>
                <w:rFonts w:hint="default" w:asciiTheme="majorHAnsi" w:hAnsiTheme="majorHAnsi" w:cstheme="majorHAnsi"/>
                <w:b/>
                <w:bCs w:val="0"/>
                <w:sz w:val="22"/>
                <w:szCs w:val="22"/>
                <w:lang w:val="en-US"/>
              </w:rPr>
              <w:t>can</w:t>
            </w:r>
            <w:r>
              <w:rPr>
                <w:rFonts w:hint="default" w:asciiTheme="majorHAnsi" w:hAnsiTheme="majorHAnsi" w:cstheme="majorHAnsi"/>
                <w:bCs/>
                <w:sz w:val="22"/>
                <w:szCs w:val="22"/>
                <w:lang w:val="en-US"/>
              </w:rPr>
              <w:t xml:space="preserve">! She only needs more practice and some help from her teacher.  Sometimes we need to take hard or big tasks and chop them up into smaller easier tasks and then it becomes easier for us to do it.  </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Pages 19,20: Susan trots, Susan rows,</w:t>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iCs/>
                <w:color w:val="0000FF"/>
                <w:sz w:val="22"/>
                <w:szCs w:val="22"/>
                <w:lang w:val="en-US"/>
              </w:rPr>
              <w:t>Prompt</w:t>
            </w:r>
            <w:r>
              <w:rPr>
                <w:rFonts w:hint="default" w:asciiTheme="majorHAnsi" w:hAnsiTheme="majorHAnsi" w:cstheme="majorHAnsi"/>
                <w:bCs/>
                <w:sz w:val="22"/>
                <w:szCs w:val="22"/>
                <w:lang w:val="en-US"/>
              </w:rPr>
              <w:t>: Susan and her grown-up are pretending to be pirates! Have you ever done that before?</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 xml:space="preserve">Pages 21,22: Susan paints, Susan throws, </w:t>
            </w:r>
            <w:r>
              <w:rPr>
                <w:rFonts w:hint="default" w:asciiTheme="majorHAnsi" w:hAnsiTheme="majorHAnsi" w:cstheme="majorHAnsi"/>
                <w:b/>
                <w:bCs w:val="0"/>
                <w:i/>
                <w:iCs/>
                <w:color w:val="0000FF"/>
                <w:sz w:val="22"/>
                <w:szCs w:val="22"/>
                <w:lang w:val="en-US"/>
              </w:rPr>
              <w:br w:type="textWrapping"/>
            </w:r>
            <w:r>
              <w:rPr>
                <w:rFonts w:hint="default" w:asciiTheme="majorHAnsi" w:hAnsiTheme="majorHAnsi" w:cstheme="majorHAnsi"/>
                <w:b/>
                <w:bCs w:val="0"/>
                <w:i/>
                <w:iCs/>
                <w:color w:val="0000FF"/>
                <w:sz w:val="22"/>
                <w:szCs w:val="22"/>
                <w:lang w:val="en-US"/>
              </w:rPr>
              <w:t>Prompt</w:t>
            </w:r>
            <w:r>
              <w:rPr>
                <w:rFonts w:hint="default" w:asciiTheme="majorHAnsi" w:hAnsiTheme="majorHAnsi" w:cstheme="majorHAnsi"/>
                <w:bCs/>
                <w:sz w:val="22"/>
                <w:szCs w:val="22"/>
                <w:lang w:val="en-US"/>
              </w:rPr>
              <w:t>: I know that “</w:t>
            </w:r>
            <w:r>
              <w:rPr>
                <w:rFonts w:hint="default" w:asciiTheme="majorHAnsi" w:hAnsiTheme="majorHAnsi" w:cstheme="majorHAnsi"/>
                <w:bCs/>
                <w:i/>
                <w:iCs/>
                <w:sz w:val="22"/>
                <w:szCs w:val="22"/>
                <w:lang w:val="en-US"/>
              </w:rPr>
              <w:t>some</w:t>
            </w:r>
            <w:r>
              <w:rPr>
                <w:rFonts w:hint="default" w:asciiTheme="majorHAnsi" w:hAnsiTheme="majorHAnsi" w:cstheme="majorHAnsi"/>
                <w:bCs/>
                <w:sz w:val="22"/>
                <w:szCs w:val="22"/>
                <w:lang w:val="en-US"/>
              </w:rPr>
              <w:t xml:space="preserve">” of you like making paper airplanes. Do we throw paper airplanes in the classroom? [No…]  Whats happens when we do that? [It is taken away!] I hope someday when the weather is nicer, we can go </w:t>
            </w:r>
            <w:r>
              <w:rPr>
                <w:rFonts w:hint="default" w:asciiTheme="majorHAnsi" w:hAnsiTheme="majorHAnsi" w:cstheme="majorHAnsi"/>
                <w:b/>
                <w:bCs w:val="0"/>
                <w:i/>
                <w:iCs/>
                <w:sz w:val="22"/>
                <w:szCs w:val="22"/>
                <w:lang w:val="en-US"/>
              </w:rPr>
              <w:t xml:space="preserve">outside </w:t>
            </w:r>
            <w:r>
              <w:rPr>
                <w:rFonts w:hint="default" w:asciiTheme="majorHAnsi" w:hAnsiTheme="majorHAnsi" w:cstheme="majorHAnsi"/>
                <w:bCs/>
                <w:sz w:val="22"/>
                <w:szCs w:val="22"/>
                <w:lang w:val="en-US"/>
              </w:rPr>
              <w:t xml:space="preserve">and throw paper airplanes that we make together. </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Pages 23,24: Susan feels, Susan fears, Susan hugs, Susan hears.</w:t>
            </w:r>
          </w:p>
          <w:p>
            <w:pPr>
              <w:rPr>
                <w:rFonts w:hint="default" w:asciiTheme="majorHAnsi" w:hAnsiTheme="majorHAnsi" w:cstheme="majorHAnsi"/>
                <w:bCs/>
                <w:sz w:val="22"/>
                <w:szCs w:val="22"/>
                <w:lang w:val="en-US"/>
              </w:rPr>
            </w:pPr>
            <w:r>
              <w:rPr>
                <w:rFonts w:hint="default" w:asciiTheme="majorHAnsi" w:hAnsiTheme="majorHAnsi" w:cstheme="majorHAnsi"/>
                <w:b/>
                <w:bCs w:val="0"/>
                <w:i/>
                <w:iCs/>
                <w:color w:val="0000FF"/>
                <w:sz w:val="22"/>
                <w:szCs w:val="22"/>
                <w:lang w:val="en-US"/>
              </w:rPr>
              <w:t>Prompt</w:t>
            </w:r>
            <w:r>
              <w:rPr>
                <w:rFonts w:hint="default" w:asciiTheme="majorHAnsi" w:hAnsiTheme="majorHAnsi" w:cstheme="majorHAnsi"/>
                <w:bCs/>
                <w:sz w:val="22"/>
                <w:szCs w:val="22"/>
                <w:lang w:val="en-US"/>
              </w:rPr>
              <w:t>: When Susan is afraid she has a favorite toy or teddy bear to help her feel safe.</w:t>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Do you have a toy like that?</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Pages 25,26: That is Susan through and through -- just like me, just like you.</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[We discover that Susan is in a wheelchair!]</w:t>
            </w:r>
            <w:r>
              <w:rPr>
                <w:rFonts w:hint="default" w:asciiTheme="majorHAnsi" w:hAnsiTheme="majorHAnsi" w:cstheme="majorHAnsi"/>
                <w:bCs/>
                <w:sz w:val="22"/>
                <w:szCs w:val="22"/>
                <w:lang w:val="en-US"/>
              </w:rPr>
              <w:br w:type="textWrapping"/>
            </w:r>
            <w:r>
              <w:rPr>
                <w:rFonts w:hint="default" w:asciiTheme="majorHAnsi" w:hAnsiTheme="majorHAnsi" w:cstheme="majorHAnsi"/>
                <w:b/>
                <w:bCs w:val="0"/>
                <w:i/>
                <w:iCs/>
                <w:sz w:val="22"/>
                <w:szCs w:val="22"/>
                <w:lang w:val="en-US"/>
              </w:rPr>
              <w:t>Prompt</w:t>
            </w:r>
            <w:r>
              <w:rPr>
                <w:rFonts w:hint="default" w:asciiTheme="majorHAnsi" w:hAnsiTheme="majorHAnsi" w:cstheme="majorHAnsi"/>
                <w:bCs/>
                <w:sz w:val="22"/>
                <w:szCs w:val="22"/>
                <w:lang w:val="en-US"/>
              </w:rPr>
              <w:t>: Who was surprised to find out that Susan needs to use a wheelchair?</w:t>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[All or most of you were surprised! I was too when I first read the book.]</w:t>
            </w:r>
          </w:p>
          <w:p>
            <w:pPr>
              <w:rPr>
                <w:rFonts w:hint="default" w:asciiTheme="majorHAnsi" w:hAnsiTheme="majorHAnsi"/>
                <w:bCs/>
                <w:sz w:val="22"/>
                <w:szCs w:val="22"/>
                <w:lang w:val="en-US"/>
              </w:rPr>
            </w:pP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w:t>
            </w:r>
            <w:r>
              <w:rPr>
                <w:rFonts w:hint="default" w:asciiTheme="majorHAnsi" w:hAnsiTheme="majorHAnsi" w:cstheme="majorHAnsi"/>
                <w:b/>
                <w:bCs w:val="0"/>
                <w:i/>
                <w:iCs/>
                <w:sz w:val="22"/>
                <w:szCs w:val="22"/>
                <w:lang w:val="en-US"/>
              </w:rPr>
              <w:t>Teacher explanation of why Susan is in a wheelchair</w:t>
            </w:r>
            <w:r>
              <w:rPr>
                <w:rFonts w:hint="default" w:asciiTheme="majorHAnsi" w:hAnsiTheme="majorHAnsi" w:cstheme="majorHAnsi"/>
                <w:b w:val="0"/>
                <w:bCs/>
                <w:i/>
                <w:iCs/>
                <w:sz w:val="22"/>
                <w:szCs w:val="22"/>
                <w:lang w:val="en-US"/>
              </w:rPr>
              <w:t xml:space="preserve"> (Possible revisit)</w:t>
            </w:r>
            <w:r>
              <w:rPr>
                <w:rFonts w:hint="default" w:asciiTheme="majorHAnsi" w:hAnsiTheme="majorHAnsi" w:cstheme="majorHAnsi"/>
                <w:bCs/>
                <w:sz w:val="22"/>
                <w:szCs w:val="22"/>
                <w:lang w:val="en-US"/>
              </w:rPr>
              <w:t xml:space="preserve">:  </w:t>
            </w:r>
            <w:r>
              <w:rPr>
                <w:rFonts w:hint="default" w:asciiTheme="majorHAnsi" w:hAnsiTheme="majorHAnsi"/>
                <w:bCs/>
                <w:sz w:val="22"/>
                <w:szCs w:val="22"/>
                <w:lang w:val="en-US"/>
              </w:rPr>
              <w:t xml:space="preserve">Susan has a </w:t>
            </w:r>
            <w:r>
              <w:rPr>
                <w:rFonts w:hint="default" w:asciiTheme="majorHAnsi" w:hAnsiTheme="majorHAnsi"/>
                <w:b/>
                <w:bCs w:val="0"/>
                <w:sz w:val="22"/>
                <w:szCs w:val="22"/>
                <w:lang w:val="en-US"/>
              </w:rPr>
              <w:t xml:space="preserve">disability </w:t>
            </w:r>
            <w:r>
              <w:rPr>
                <w:rFonts w:hint="default" w:asciiTheme="majorHAnsi" w:hAnsiTheme="majorHAnsi"/>
                <w:bCs/>
                <w:sz w:val="22"/>
                <w:szCs w:val="22"/>
                <w:lang w:val="en-US"/>
              </w:rPr>
              <w:t xml:space="preserve">because her legs work </w:t>
            </w:r>
            <w:r>
              <w:rPr>
                <w:rFonts w:hint="default" w:asciiTheme="majorHAnsi" w:hAnsiTheme="majorHAnsi"/>
                <w:bCs/>
                <w:i/>
                <w:iCs/>
                <w:sz w:val="22"/>
                <w:szCs w:val="22"/>
                <w:lang w:val="en-US"/>
              </w:rPr>
              <w:t xml:space="preserve">differently </w:t>
            </w:r>
            <w:r>
              <w:rPr>
                <w:rFonts w:hint="default" w:asciiTheme="majorHAnsi" w:hAnsiTheme="majorHAnsi"/>
                <w:bCs/>
                <w:sz w:val="22"/>
                <w:szCs w:val="22"/>
                <w:lang w:val="en-US"/>
              </w:rPr>
              <w:t>and she has difficulty walking. Susan uses her wheelchair to move around, but she can do lots of things, just like we do!</w:t>
            </w:r>
            <w:r>
              <w:rPr>
                <w:rFonts w:hint="default" w:asciiTheme="majorHAnsi" w:hAnsiTheme="majorHAnsi"/>
                <w:bCs/>
                <w:sz w:val="22"/>
                <w:szCs w:val="22"/>
                <w:lang w:val="en-US"/>
              </w:rPr>
              <w:br w:type="textWrapping"/>
            </w:r>
          </w:p>
          <w:p>
            <w:pPr>
              <w:rPr>
                <w:rFonts w:hint="default" w:asciiTheme="majorHAnsi" w:hAnsiTheme="majorHAnsi"/>
                <w:bCs/>
                <w:sz w:val="22"/>
                <w:szCs w:val="22"/>
                <w:lang w:val="en-US"/>
              </w:rPr>
            </w:pPr>
            <w:r>
              <w:rPr>
                <w:rFonts w:hint="default" w:asciiTheme="majorHAnsi" w:hAnsiTheme="majorHAnsi"/>
                <w:b/>
                <w:bCs w:val="0"/>
                <w:i/>
                <w:iCs/>
                <w:sz w:val="22"/>
                <w:szCs w:val="22"/>
                <w:lang w:val="en-US"/>
              </w:rPr>
              <w:t>Teacher Note:</w:t>
            </w:r>
            <w:r>
              <w:rPr>
                <w:rFonts w:hint="default" w:asciiTheme="majorHAnsi" w:hAnsiTheme="majorHAnsi"/>
                <w:bCs/>
                <w:sz w:val="22"/>
                <w:szCs w:val="22"/>
                <w:lang w:val="en-US"/>
              </w:rPr>
              <w:t xml:space="preserve"> To help with timing and better understanding for ELL students.</w:t>
            </w:r>
            <w:r>
              <w:rPr>
                <w:rFonts w:hint="default" w:asciiTheme="majorHAnsi" w:hAnsiTheme="majorHAnsi"/>
                <w:bCs/>
                <w:sz w:val="22"/>
                <w:szCs w:val="22"/>
                <w:lang w:val="en-US"/>
              </w:rPr>
              <w:br w:type="textWrapping"/>
            </w:r>
            <w:r>
              <w:rPr>
                <w:rFonts w:hint="default" w:asciiTheme="majorHAnsi" w:hAnsiTheme="majorHAnsi"/>
                <w:bCs/>
                <w:sz w:val="22"/>
                <w:szCs w:val="22"/>
                <w:lang w:val="en-US"/>
              </w:rPr>
              <w:t>Pre-write on the whiteboard the things that Susan does.  Draw or have magnetic icons/visual aids beside the words and mime the actions whenever possible as you saying the action words. (We can “swim.”)</w:t>
            </w:r>
          </w:p>
          <w:p>
            <w:pPr>
              <w:rPr>
                <w:rFonts w:hint="default" w:asciiTheme="majorHAnsi" w:hAnsiTheme="majorHAnsi"/>
                <w:bCs/>
                <w:sz w:val="22"/>
                <w:szCs w:val="22"/>
                <w:lang w:val="en-US"/>
              </w:rPr>
            </w:pPr>
          </w:p>
          <w:p>
            <w:pPr>
              <w:rPr>
                <w:rFonts w:hint="default" w:asciiTheme="majorHAnsi" w:hAnsiTheme="majorHAnsi"/>
                <w:bCs/>
                <w:sz w:val="22"/>
                <w:szCs w:val="22"/>
                <w:lang w:val="en-US"/>
              </w:rPr>
            </w:pPr>
            <w:r>
              <w:rPr>
                <w:rFonts w:hint="default" w:asciiTheme="majorHAnsi" w:hAnsiTheme="majorHAnsi"/>
                <w:bCs/>
                <w:sz w:val="22"/>
                <w:szCs w:val="22"/>
                <w:lang w:val="en-US"/>
              </w:rPr>
              <w:t>What are some things that Susan can do in the story, that we can do too?</w:t>
            </w:r>
            <w:r>
              <w:rPr>
                <w:rFonts w:hint="default" w:asciiTheme="majorHAnsi" w:hAnsiTheme="majorHAnsi"/>
                <w:bCs/>
                <w:sz w:val="22"/>
                <w:szCs w:val="22"/>
                <w:lang w:val="en-US"/>
              </w:rPr>
              <w:br w:type="textWrapping"/>
            </w:r>
            <w:r>
              <w:rPr>
                <w:rFonts w:hint="default" w:asciiTheme="majorHAnsi" w:hAnsiTheme="majorHAnsi"/>
                <w:bCs/>
                <w:sz w:val="22"/>
                <w:szCs w:val="22"/>
                <w:lang w:val="en-US"/>
              </w:rPr>
              <w:t xml:space="preserve">[teacher makes a list] on the white board </w:t>
            </w:r>
            <w:r>
              <w:rPr>
                <w:rFonts w:hint="default" w:asciiTheme="majorHAnsi" w:hAnsiTheme="majorHAnsi"/>
                <w:bCs/>
                <w:sz w:val="22"/>
                <w:szCs w:val="22"/>
                <w:lang w:val="en-US"/>
              </w:rPr>
              <w:br w:type="textWrapping"/>
            </w:r>
            <w:r>
              <w:rPr>
                <w:rFonts w:hint="default" w:asciiTheme="majorHAnsi" w:hAnsiTheme="majorHAnsi"/>
                <w:bCs/>
                <w:sz w:val="22"/>
                <w:szCs w:val="22"/>
                <w:lang w:val="en-US"/>
              </w:rPr>
              <w:t>Keep the list short but open-ended.</w:t>
            </w:r>
          </w:p>
          <w:p>
            <w:pPr>
              <w:rPr>
                <w:rFonts w:hint="default" w:asciiTheme="majorHAnsi" w:hAnsiTheme="majorHAnsi"/>
                <w:bCs/>
                <w:sz w:val="22"/>
                <w:szCs w:val="22"/>
                <w:lang w:val="en-US"/>
              </w:rPr>
            </w:pPr>
            <w:r>
              <w:rPr>
                <w:rFonts w:hint="default" w:asciiTheme="majorHAnsi" w:hAnsiTheme="majorHAnsi"/>
                <w:bCs/>
                <w:sz w:val="22"/>
                <w:szCs w:val="22"/>
                <w:lang w:val="en-US"/>
              </w:rPr>
              <w:br w:type="textWrapping"/>
            </w:r>
            <w:r>
              <w:rPr>
                <w:rFonts w:hint="default" w:asciiTheme="majorHAnsi" w:hAnsiTheme="majorHAnsi"/>
                <w:b/>
                <w:bCs w:val="0"/>
                <w:sz w:val="22"/>
                <w:szCs w:val="22"/>
                <w:lang w:val="en-US"/>
              </w:rPr>
              <w:t xml:space="preserve">We can … </w:t>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Are the some other things we can do together with Susan that are not in the book?</w:t>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We can play blocks! etc. Add to the list.</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Let’s think how can we play together with Susan. Can Susan skate? No. Can she ski?  No. Can she ride a sled? Yes! Can she play in the snow? Yes!</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p>
          <w:p>
            <w:pPr>
              <w:rPr>
                <w:rFonts w:hint="default" w:eastAsia="Calibri" w:asciiTheme="majorHAnsi" w:hAnsiTheme="majorHAnsi" w:cstheme="majorHAnsi"/>
                <w:iCs/>
                <w:color w:val="000000"/>
                <w:spacing w:val="-3"/>
                <w:sz w:val="22"/>
                <w:szCs w:val="22"/>
                <w:lang w:val="en-US"/>
              </w:rPr>
            </w:pPr>
            <w:r>
              <w:rPr>
                <w:rFonts w:hint="default" w:asciiTheme="majorHAnsi" w:hAnsiTheme="majorHAnsi" w:cstheme="majorHAnsi"/>
                <w:bCs/>
                <w:sz w:val="22"/>
                <w:szCs w:val="22"/>
                <w:lang w:val="en-US"/>
              </w:rPr>
              <w:t>*</w:t>
            </w:r>
            <w:r>
              <w:rPr>
                <w:rFonts w:hint="default" w:eastAsia="Calibri" w:asciiTheme="majorHAnsi" w:hAnsiTheme="majorHAnsi" w:cstheme="majorHAnsi"/>
                <w:iCs/>
                <w:color w:val="000000"/>
                <w:spacing w:val="-3"/>
                <w:sz w:val="22"/>
                <w:szCs w:val="22"/>
                <w:lang w:val="en-US"/>
              </w:rPr>
              <w:t xml:space="preserve">In our class, we have a student with severe special needs.  I want students to make the connection on how that person might also like doing many of the same things that “abled-bodied” people do.  A disabled person may need more support to do an activity but we should not assume they cannot do it or do not want to do it.  </w:t>
            </w:r>
            <w:r>
              <w:rPr>
                <w:rFonts w:hint="default" w:eastAsia="Calibri" w:asciiTheme="majorHAnsi" w:hAnsiTheme="majorHAnsi" w:cstheme="majorHAnsi"/>
                <w:iCs/>
                <w:color w:val="000000"/>
                <w:spacing w:val="-3"/>
                <w:sz w:val="22"/>
                <w:szCs w:val="22"/>
                <w:lang w:val="en-US"/>
              </w:rPr>
              <w:br w:type="textWrapping"/>
            </w:r>
            <w:r>
              <w:rPr>
                <w:rFonts w:hint="default" w:eastAsia="Calibri" w:asciiTheme="majorHAnsi" w:hAnsiTheme="majorHAnsi" w:cstheme="majorHAnsi"/>
                <w:iCs/>
                <w:color w:val="000000"/>
                <w:spacing w:val="-3"/>
                <w:sz w:val="22"/>
                <w:szCs w:val="22"/>
                <w:lang w:val="en-US"/>
              </w:rPr>
              <w:br w:type="textWrapping"/>
            </w:r>
            <w:r>
              <w:rPr>
                <w:rFonts w:hint="default" w:eastAsia="Calibri" w:asciiTheme="majorHAnsi" w:hAnsiTheme="majorHAnsi" w:cstheme="majorHAnsi"/>
                <w:b/>
                <w:bCs/>
                <w:i/>
                <w:iCs w:val="0"/>
                <w:color w:val="000000"/>
                <w:spacing w:val="-3"/>
                <w:sz w:val="22"/>
                <w:szCs w:val="22"/>
                <w:lang w:val="en-US"/>
              </w:rPr>
              <w:t>Teacher:</w:t>
            </w:r>
            <w:r>
              <w:rPr>
                <w:rFonts w:hint="default" w:eastAsia="Calibri" w:asciiTheme="majorHAnsi" w:hAnsiTheme="majorHAnsi" w:cstheme="majorHAnsi"/>
                <w:iCs/>
                <w:color w:val="000000"/>
                <w:spacing w:val="-3"/>
                <w:sz w:val="22"/>
                <w:szCs w:val="22"/>
                <w:lang w:val="en-US"/>
              </w:rPr>
              <w:t xml:space="preserve"> “If you see a person in a wheelchair like Susan, do you think they can dance?  How did Susan dance in the story?  She did it with a little help from her grandpa.  Like Susan, we can all feel happy or sad, be good or bad, and have good days or bad days. The next time you see someone who is different, ask the person what he or she likes to do.  We might like to do the same things too!</w:t>
            </w:r>
          </w:p>
          <w:p>
            <w:pPr>
              <w:rPr>
                <w:rFonts w:hint="default" w:eastAsia="Calibri" w:asciiTheme="majorHAnsi" w:hAnsiTheme="majorHAnsi" w:cstheme="majorHAnsi"/>
                <w:iCs/>
                <w:color w:val="000000"/>
                <w:spacing w:val="-3"/>
                <w:sz w:val="22"/>
                <w:szCs w:val="22"/>
                <w:lang w:val="en-US"/>
              </w:rPr>
            </w:pPr>
          </w:p>
          <w:p>
            <w:pPr>
              <w:rPr>
                <w:rFonts w:hint="default" w:asciiTheme="majorHAnsi" w:hAnsiTheme="majorHAnsi" w:cstheme="majorHAnsi"/>
                <w:bCs/>
                <w:sz w:val="22"/>
                <w:szCs w:val="22"/>
                <w:lang w:val="en-US"/>
              </w:rPr>
            </w:pPr>
          </w:p>
          <w:p>
            <w:pPr>
              <w:rPr>
                <w:rFonts w:hint="default" w:eastAsia="sans-serif" w:cs="sans-serif" w:asciiTheme="majorAscii" w:hAnsiTheme="majorAscii"/>
                <w:sz w:val="24"/>
                <w:szCs w:val="24"/>
                <w:lang w:val="en-US"/>
              </w:rPr>
            </w:pPr>
          </w:p>
        </w:tc>
        <w:tc>
          <w:tcPr>
            <w:tcW w:w="1276" w:type="dxa"/>
          </w:tcPr>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18 min</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(depends on book’s discussion time, and how long it takes students to come up with the list of similar things that they can do with Susan after we finish the book.  Guide the students if you need to save some time.</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 xml:space="preserve">Depending on the time, some prompts could be skipped and used in a follow up lesson when we re-read the book: These are marked in </w:t>
            </w:r>
            <w:r>
              <w:rPr>
                <w:rFonts w:hint="default" w:asciiTheme="majorHAnsi" w:hAnsiTheme="majorHAnsi" w:cstheme="majorHAnsi"/>
                <w:b/>
                <w:bCs w:val="0"/>
                <w:i/>
                <w:iCs/>
                <w:color w:val="0000FF"/>
                <w:sz w:val="22"/>
                <w:szCs w:val="22"/>
                <w:lang w:val="en-US"/>
              </w:rPr>
              <w:t>Blue</w:t>
            </w:r>
            <w:r>
              <w:rPr>
                <w:rFonts w:hint="default" w:asciiTheme="majorHAnsi" w:hAnsiTheme="majorHAnsi" w:cstheme="majorHAnsi"/>
                <w:bCs/>
                <w:sz w:val="22"/>
                <w:szCs w:val="22"/>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2410" w:type="dxa"/>
            <w:shd w:val="clear" w:color="auto" w:fill="F1F1F1" w:themeFill="background1" w:themeFillShade="F2"/>
          </w:tcPr>
          <w:p>
            <w:pPr>
              <w:rPr>
                <w:rFonts w:asciiTheme="majorHAnsi" w:hAnsiTheme="majorHAnsi" w:cstheme="majorHAnsi"/>
                <w:b/>
                <w:sz w:val="20"/>
                <w:szCs w:val="20"/>
              </w:rPr>
            </w:pPr>
            <w:r>
              <w:rPr>
                <w:rFonts w:asciiTheme="majorHAnsi" w:hAnsiTheme="majorHAnsi" w:cstheme="majorHAnsi"/>
                <w:b/>
                <w:sz w:val="20"/>
                <w:szCs w:val="20"/>
              </w:rPr>
              <w:t>CLOSING:</w:t>
            </w:r>
          </w:p>
          <w:p>
            <w:pPr>
              <w:pStyle w:val="23"/>
              <w:numPr>
                <w:ilvl w:val="0"/>
                <w:numId w:val="3"/>
              </w:numPr>
              <w:rPr>
                <w:rFonts w:asciiTheme="majorHAnsi" w:hAnsiTheme="majorHAnsi" w:cstheme="majorHAnsi"/>
                <w:bCs/>
                <w:i/>
                <w:iCs/>
                <w:sz w:val="20"/>
                <w:szCs w:val="20"/>
              </w:rPr>
            </w:pPr>
            <w:r>
              <w:rPr>
                <w:rFonts w:asciiTheme="majorHAnsi" w:hAnsiTheme="majorHAnsi" w:cstheme="majorHAnsi"/>
                <w:bCs/>
                <w:i/>
                <w:iCs/>
                <w:sz w:val="20"/>
                <w:szCs w:val="20"/>
              </w:rPr>
              <w:t>Closure tasks or plans to gather, solidify, deepen or reflect on the learning</w:t>
            </w:r>
          </w:p>
          <w:p>
            <w:pPr>
              <w:pStyle w:val="23"/>
              <w:numPr>
                <w:ilvl w:val="0"/>
                <w:numId w:val="3"/>
              </w:numPr>
              <w:rPr>
                <w:rFonts w:asciiTheme="majorHAnsi" w:hAnsiTheme="majorHAnsi" w:cstheme="majorHAnsi"/>
                <w:bCs/>
                <w:i/>
                <w:iCs/>
                <w:sz w:val="20"/>
                <w:szCs w:val="20"/>
              </w:rPr>
            </w:pPr>
            <w:r>
              <w:rPr>
                <w:rFonts w:asciiTheme="majorHAnsi" w:hAnsiTheme="majorHAnsi" w:cstheme="majorHAnsi"/>
                <w:bCs/>
                <w:i/>
                <w:iCs/>
                <w:sz w:val="20"/>
                <w:szCs w:val="20"/>
              </w:rPr>
              <w:t xml:space="preserve"> review or summary if applicable</w:t>
            </w:r>
          </w:p>
          <w:p>
            <w:pPr>
              <w:pStyle w:val="23"/>
              <w:numPr>
                <w:ilvl w:val="0"/>
                <w:numId w:val="3"/>
              </w:numPr>
              <w:rPr>
                <w:rFonts w:asciiTheme="majorHAnsi" w:hAnsiTheme="majorHAnsi" w:cstheme="majorHAnsi"/>
                <w:bCs/>
                <w:i/>
                <w:iCs/>
                <w:sz w:val="20"/>
                <w:szCs w:val="20"/>
              </w:rPr>
            </w:pPr>
            <w:r>
              <w:rPr>
                <w:rFonts w:asciiTheme="majorHAnsi" w:hAnsiTheme="majorHAnsi" w:cstheme="majorHAnsi"/>
                <w:bCs/>
                <w:i/>
                <w:iCs/>
                <w:sz w:val="20"/>
                <w:szCs w:val="20"/>
              </w:rPr>
              <w:t>anticipate what’s next in learning</w:t>
            </w:r>
          </w:p>
          <w:p>
            <w:pPr>
              <w:pStyle w:val="23"/>
              <w:numPr>
                <w:ilvl w:val="0"/>
                <w:numId w:val="3"/>
              </w:numPr>
              <w:rPr>
                <w:rFonts w:asciiTheme="majorHAnsi" w:hAnsiTheme="majorHAnsi" w:cstheme="majorHAnsi"/>
                <w:bCs/>
                <w:i/>
                <w:iCs/>
                <w:sz w:val="20"/>
                <w:szCs w:val="20"/>
              </w:rPr>
            </w:pPr>
            <w:r>
              <w:rPr>
                <w:rFonts w:asciiTheme="majorHAnsi" w:hAnsiTheme="majorHAnsi" w:cstheme="majorHAnsi"/>
                <w:bCs/>
                <w:i/>
                <w:iCs/>
                <w:sz w:val="20"/>
                <w:szCs w:val="20"/>
              </w:rPr>
              <w:t>“housekeeping” items (e.g. due dates, next day requirements</w:t>
            </w:r>
          </w:p>
        </w:tc>
        <w:tc>
          <w:tcPr>
            <w:tcW w:w="7229" w:type="dxa"/>
          </w:tcPr>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
                <w:bCs w:val="0"/>
                <w:sz w:val="22"/>
                <w:szCs w:val="22"/>
                <w:lang w:val="en-US"/>
              </w:rPr>
              <w:t>Teacher</w:t>
            </w:r>
            <w:r>
              <w:rPr>
                <w:rFonts w:hint="default" w:asciiTheme="majorHAnsi" w:hAnsiTheme="majorHAnsi" w:cstheme="majorHAnsi"/>
                <w:bCs/>
                <w:sz w:val="22"/>
                <w:szCs w:val="22"/>
                <w:lang w:val="en-US"/>
              </w:rPr>
              <w:t>: Based on the “We can…” here is a list of things we can do with Susan. Choose one thing that you would like to do together with Susan and draw a picture of it in your journal.  The EA and I will come around and ask what it is that you want to do, and we will help write the title of your picture.</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”We can ___ . “</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t>For example if you choose “swim.” I will write “We can swim.” Try to trace or write a copy of this sentence.</w:t>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
                <w:bCs w:val="0"/>
                <w:sz w:val="22"/>
                <w:szCs w:val="22"/>
                <w:lang w:val="en-US"/>
              </w:rPr>
              <w:t>Teacher</w:t>
            </w:r>
            <w:r>
              <w:rPr>
                <w:rFonts w:hint="default" w:asciiTheme="majorHAnsi" w:hAnsiTheme="majorHAnsi" w:cstheme="majorHAnsi"/>
                <w:bCs/>
                <w:sz w:val="22"/>
                <w:szCs w:val="22"/>
                <w:lang w:val="en-US"/>
              </w:rPr>
              <w:t>: If you finish early, you may do silent reading or continue to draw other hobbies in your journal. (Labeling is still difficult for the class but they can try to label based on the words on the whiteboard or ask the teacher / EA how to write/trace the word.)</w:t>
            </w:r>
          </w:p>
          <w:p>
            <w:pPr>
              <w:rPr>
                <w:rFonts w:hint="default" w:asciiTheme="majorHAnsi" w:hAnsiTheme="majorHAnsi" w:cstheme="majorHAnsi"/>
                <w:bCs/>
                <w:sz w:val="22"/>
                <w:szCs w:val="22"/>
                <w:lang w:val="en-US"/>
              </w:rPr>
            </w:pPr>
          </w:p>
          <w:p>
            <w:pPr>
              <w:rPr>
                <w:rFonts w:hint="default" w:asciiTheme="majorHAnsi" w:hAnsiTheme="majorHAnsi" w:cstheme="majorHAnsi"/>
                <w:bCs/>
                <w:sz w:val="22"/>
                <w:szCs w:val="22"/>
                <w:lang w:val="en-US"/>
              </w:rPr>
            </w:pPr>
            <w:r>
              <w:rPr>
                <w:rFonts w:hint="default" w:asciiTheme="majorHAnsi" w:hAnsiTheme="majorHAnsi" w:cstheme="majorHAnsi"/>
                <w:b/>
                <w:bCs w:val="0"/>
                <w:i/>
                <w:iCs/>
                <w:sz w:val="22"/>
                <w:szCs w:val="22"/>
                <w:lang w:val="en-US"/>
              </w:rPr>
              <w:t>Teacher Note:</w:t>
            </w:r>
            <w:r>
              <w:rPr>
                <w:rFonts w:hint="default" w:asciiTheme="majorHAnsi" w:hAnsiTheme="majorHAnsi" w:cstheme="majorHAnsi"/>
                <w:bCs/>
                <w:sz w:val="22"/>
                <w:szCs w:val="22"/>
                <w:lang w:val="en-US"/>
              </w:rPr>
              <w:br w:type="textWrapping"/>
            </w:r>
            <w:r>
              <w:rPr>
                <w:rFonts w:hint="default" w:asciiTheme="majorHAnsi" w:hAnsiTheme="majorHAnsi" w:cstheme="majorHAnsi"/>
                <w:b/>
                <w:bCs w:val="0"/>
                <w:sz w:val="22"/>
                <w:szCs w:val="22"/>
                <w:u w:val="single"/>
                <w:lang w:val="en-US"/>
              </w:rPr>
              <w:t>Alternative task instead of drawing: (This is possibly easier but also depends on students’ fine motor-skills using scissors)</w:t>
            </w:r>
            <w:r>
              <w:rPr>
                <w:rFonts w:hint="default" w:asciiTheme="majorHAnsi" w:hAnsiTheme="majorHAnsi" w:cstheme="majorHAnsi"/>
                <w:bCs/>
                <w:sz w:val="22"/>
                <w:szCs w:val="22"/>
                <w:lang w:val="en-US"/>
              </w:rPr>
              <w:t xml:space="preserve">: Have three or  four grayscale labeled pictures of common activities that Susan liked to do in the story. Students choose one they would like to do </w:t>
            </w:r>
            <w:r>
              <w:rPr>
                <w:rFonts w:hint="default" w:asciiTheme="majorHAnsi" w:hAnsiTheme="majorHAnsi" w:cstheme="majorHAnsi"/>
                <w:b w:val="0"/>
                <w:bCs/>
                <w:i/>
                <w:iCs/>
                <w:sz w:val="22"/>
                <w:szCs w:val="22"/>
                <w:lang w:val="en-US"/>
              </w:rPr>
              <w:t xml:space="preserve">with </w:t>
            </w:r>
            <w:r>
              <w:rPr>
                <w:rFonts w:hint="default" w:asciiTheme="majorHAnsi" w:hAnsiTheme="majorHAnsi" w:cstheme="majorHAnsi"/>
                <w:bCs/>
                <w:sz w:val="22"/>
                <w:szCs w:val="22"/>
                <w:lang w:val="en-US"/>
              </w:rPr>
              <w:t>Susan and cut and paste it into their journals.  They may color after pasting the labeled images in the journal.  The labels would be dotted so students can practice tracing the word.</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p>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 xml:space="preserve">  </w:t>
            </w:r>
            <w:r>
              <w:rPr>
                <w:rFonts w:hint="default" w:asciiTheme="majorHAnsi" w:hAnsiTheme="majorHAnsi" w:cstheme="majorHAnsi"/>
                <w:bCs/>
                <w:sz w:val="22"/>
                <w:szCs w:val="22"/>
                <w:lang w:val="en-US"/>
              </w:rPr>
              <w:br w:type="textWrapping"/>
            </w:r>
            <w:r>
              <w:rPr>
                <w:rFonts w:hint="default" w:asciiTheme="majorHAnsi" w:hAnsiTheme="majorHAnsi" w:cstheme="majorHAnsi"/>
                <w:bCs/>
                <w:sz w:val="22"/>
                <w:szCs w:val="22"/>
                <w:lang w:val="en-US"/>
              </w:rPr>
              <w:br w:type="textWrapping"/>
            </w:r>
          </w:p>
        </w:tc>
        <w:tc>
          <w:tcPr>
            <w:tcW w:w="1276" w:type="dxa"/>
          </w:tcPr>
          <w:p>
            <w:pPr>
              <w:rPr>
                <w:rFonts w:hint="default" w:asciiTheme="majorHAnsi" w:hAnsiTheme="majorHAnsi" w:cstheme="majorHAnsi"/>
                <w:bCs/>
                <w:sz w:val="22"/>
                <w:szCs w:val="22"/>
                <w:lang w:val="en-US"/>
              </w:rPr>
            </w:pPr>
            <w:r>
              <w:rPr>
                <w:rFonts w:hint="default" w:asciiTheme="majorHAnsi" w:hAnsiTheme="majorHAnsi" w:cstheme="majorHAnsi"/>
                <w:bCs/>
                <w:sz w:val="22"/>
                <w:szCs w:val="22"/>
                <w:lang w:val="en-US"/>
              </w:rPr>
              <w:t>12 min</w:t>
            </w:r>
          </w:p>
        </w:tc>
      </w:tr>
    </w:tbl>
    <w:p>
      <w:pPr>
        <w:rPr>
          <w:rFonts w:asciiTheme="majorHAnsi" w:hAnsiTheme="majorHAnsi" w:cstheme="majorHAnsi"/>
          <w:b/>
          <w:sz w:val="22"/>
          <w:szCs w:val="22"/>
        </w:rPr>
      </w:pPr>
    </w:p>
    <w:p>
      <w:pPr>
        <w:rPr>
          <w:rFonts w:asciiTheme="majorHAnsi" w:hAnsiTheme="majorHAnsi" w:cstheme="majorHAnsi"/>
          <w:b/>
          <w:sz w:val="22"/>
          <w:szCs w:val="22"/>
        </w:rPr>
      </w:pPr>
    </w:p>
    <w:p>
      <w:pPr>
        <w:pStyle w:val="23"/>
        <w:numPr>
          <w:ilvl w:val="0"/>
          <w:numId w:val="1"/>
        </w:numPr>
        <w:ind w:left="357" w:hanging="357"/>
        <w:rPr>
          <w:rFonts w:asciiTheme="majorHAnsi" w:hAnsiTheme="majorHAnsi" w:cstheme="majorHAnsi"/>
          <w:bCs/>
          <w:i/>
          <w:iCs/>
          <w:sz w:val="22"/>
          <w:szCs w:val="22"/>
        </w:rPr>
      </w:pPr>
      <w:r>
        <w:rPr>
          <w:rFonts w:asciiTheme="majorHAnsi" w:hAnsiTheme="majorHAnsi" w:cstheme="majorHAnsi"/>
          <w:b/>
          <w:sz w:val="22"/>
          <w:szCs w:val="22"/>
        </w:rPr>
        <w:t xml:space="preserve">REFLECTION </w:t>
      </w:r>
      <w:r>
        <w:rPr>
          <w:rFonts w:asciiTheme="majorHAnsi" w:hAnsiTheme="majorHAnsi" w:cstheme="majorHAnsi"/>
          <w:bCs/>
          <w:i/>
          <w:iCs/>
          <w:sz w:val="22"/>
          <w:szCs w:val="22"/>
        </w:rPr>
        <w:t>(anticipate if possible)</w:t>
      </w:r>
    </w:p>
    <w:p>
      <w:pPr>
        <w:rPr>
          <w:rFonts w:asciiTheme="majorHAnsi" w:hAnsiTheme="majorHAnsi" w:cstheme="majorHAnsi"/>
          <w:b/>
          <w:sz w:val="22"/>
          <w:szCs w:val="22"/>
        </w:rPr>
      </w:pP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10795" w:type="dxa"/>
            <w:shd w:val="clear" w:color="auto" w:fill="F1F1F1" w:themeFill="background1" w:themeFillShade="F2"/>
          </w:tcPr>
          <w:p>
            <w:pPr>
              <w:pStyle w:val="23"/>
              <w:numPr>
                <w:ilvl w:val="0"/>
                <w:numId w:val="4"/>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pPr>
              <w:pStyle w:val="23"/>
              <w:numPr>
                <w:ilvl w:val="0"/>
                <w:numId w:val="4"/>
              </w:numPr>
              <w:rPr>
                <w:rFonts w:asciiTheme="majorHAnsi" w:hAnsiTheme="majorHAnsi" w:cstheme="majorHAnsi"/>
                <w:i/>
                <w:iCs/>
                <w:sz w:val="20"/>
                <w:szCs w:val="20"/>
              </w:rPr>
            </w:pPr>
            <w:r>
              <w:rPr>
                <w:rFonts w:asciiTheme="majorHAnsi" w:hAnsiTheme="majorHAnsi" w:cstheme="majorHAnsi"/>
                <w:i/>
                <w:iCs/>
                <w:sz w:val="20"/>
                <w:szCs w:val="20"/>
              </w:rPr>
              <w:t xml:space="preserve">What went well in the lesson (reflection </w:t>
            </w:r>
            <w:r>
              <w:rPr>
                <w:rFonts w:asciiTheme="majorHAnsi" w:hAnsiTheme="majorHAnsi" w:cstheme="majorHAnsi"/>
                <w:i/>
                <w:iCs/>
                <w:sz w:val="20"/>
                <w:szCs w:val="20"/>
                <w:u w:val="single"/>
              </w:rPr>
              <w:t>on</w:t>
            </w:r>
            <w:r>
              <w:rPr>
                <w:rFonts w:asciiTheme="majorHAnsi" w:hAnsiTheme="majorHAnsi" w:cstheme="majorHAnsi"/>
                <w:i/>
                <w:iCs/>
                <w:sz w:val="20"/>
                <w:szCs w:val="20"/>
              </w:rPr>
              <w:t xml:space="preserve"> learning)?</w:t>
            </w:r>
          </w:p>
          <w:p>
            <w:pPr>
              <w:pStyle w:val="23"/>
              <w:numPr>
                <w:ilvl w:val="0"/>
                <w:numId w:val="4"/>
              </w:numPr>
              <w:rPr>
                <w:rFonts w:asciiTheme="majorHAnsi" w:hAnsiTheme="majorHAnsi" w:cstheme="majorHAnsi"/>
                <w:i/>
                <w:iCs/>
                <w:sz w:val="20"/>
                <w:szCs w:val="20"/>
              </w:rPr>
            </w:pPr>
            <w:r>
              <w:rPr>
                <w:rFonts w:asciiTheme="majorHAnsi" w:hAnsiTheme="majorHAnsi" w:cstheme="majorHAnsi"/>
                <w:i/>
                <w:iCs/>
                <w:sz w:val="20"/>
                <w:szCs w:val="20"/>
              </w:rPr>
              <w:t>What would you revise if you taught the lesson again?</w:t>
            </w:r>
          </w:p>
          <w:p>
            <w:pPr>
              <w:pStyle w:val="23"/>
              <w:numPr>
                <w:ilvl w:val="0"/>
                <w:numId w:val="4"/>
              </w:numPr>
              <w:rPr>
                <w:rFonts w:asciiTheme="majorHAnsi" w:hAnsiTheme="majorHAnsi" w:cstheme="majorHAnsi"/>
                <w:i/>
                <w:iCs/>
                <w:sz w:val="20"/>
                <w:szCs w:val="20"/>
              </w:rPr>
            </w:pPr>
            <w:r>
              <w:rPr>
                <w:rFonts w:asciiTheme="majorHAnsi" w:hAnsiTheme="majorHAnsi" w:cstheme="majorHAnsi"/>
                <w:i/>
                <w:iCs/>
                <w:sz w:val="20"/>
                <w:szCs w:val="20"/>
              </w:rPr>
              <w:t xml:space="preserve">How do the lesson and learners inform you about necessary next steps? </w:t>
            </w:r>
          </w:p>
          <w:p>
            <w:pPr>
              <w:pStyle w:val="23"/>
              <w:numPr>
                <w:ilvl w:val="0"/>
                <w:numId w:val="4"/>
              </w:numPr>
              <w:rPr>
                <w:rFonts w:asciiTheme="majorHAnsi" w:hAnsiTheme="majorHAnsi" w:cstheme="majorHAnsi"/>
                <w:i/>
                <w:iCs/>
                <w:sz w:val="20"/>
                <w:szCs w:val="20"/>
              </w:rPr>
            </w:pPr>
            <w:r>
              <w:rPr>
                <w:rFonts w:asciiTheme="majorHAnsi" w:hAnsiTheme="majorHAnsi" w:cstheme="majorHAnsi"/>
                <w:i/>
                <w:iCs/>
                <w:sz w:val="20"/>
                <w:szCs w:val="20"/>
              </w:rPr>
              <w:t>Comment on any ways you modelled and acted within the Professional Standards of BC Educators and BCTF Code of Ethics?</w:t>
            </w:r>
          </w:p>
          <w:p>
            <w:pPr>
              <w:pStyle w:val="23"/>
              <w:numPr>
                <w:ilvl w:val="0"/>
                <w:numId w:val="4"/>
              </w:numPr>
              <w:rPr>
                <w:rFonts w:asciiTheme="majorHAnsi" w:hAnsiTheme="majorHAnsi" w:cstheme="majorHAnsi"/>
                <w:i/>
                <w:iCs/>
                <w:sz w:val="20"/>
                <w:szCs w:val="20"/>
              </w:rPr>
            </w:pPr>
            <w:r>
              <w:rPr>
                <w:rFonts w:asciiTheme="majorHAnsi" w:hAnsiTheme="majorHAnsi" w:cstheme="majorHAnsi"/>
                <w:i/>
                <w:iCs/>
                <w:sz w:val="20"/>
                <w:szCs w:val="20"/>
              </w:rPr>
              <w:t>If this lesson is being observed, do you have a specific observation focus in mind?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10795" w:type="dxa"/>
            <w:shd w:val="clear" w:color="auto" w:fill="FFFFFF" w:themeFill="background1"/>
          </w:tcPr>
          <w:p>
            <w:pPr>
              <w:rPr>
                <w:rFonts w:hint="default" w:asciiTheme="majorHAnsi" w:hAnsiTheme="majorHAnsi" w:cstheme="majorHAnsi"/>
                <w:sz w:val="20"/>
                <w:szCs w:val="20"/>
                <w:lang w:val="en-US"/>
              </w:rPr>
            </w:pPr>
            <w:r>
              <w:rPr>
                <w:rFonts w:hint="default" w:asciiTheme="majorHAnsi" w:hAnsiTheme="majorHAnsi" w:cstheme="majorHAnsi"/>
                <w:sz w:val="20"/>
                <w:szCs w:val="20"/>
                <w:lang w:val="en-US"/>
              </w:rPr>
              <w:t xml:space="preserve">I originally taught this lesson during my practicum. This current lesson plan has been revised based on my CT feedback, self-reflection on how the lesson went and further reflection </w:t>
            </w:r>
            <w:bookmarkStart w:id="7" w:name="_GoBack"/>
            <w:bookmarkEnd w:id="7"/>
            <w:r>
              <w:rPr>
                <w:rFonts w:hint="default" w:asciiTheme="majorHAnsi" w:hAnsiTheme="majorHAnsi" w:cstheme="majorHAnsi"/>
                <w:sz w:val="20"/>
                <w:szCs w:val="20"/>
                <w:lang w:val="en-US"/>
              </w:rPr>
              <w:t>for the EDUC 402 - Diverse Classrooms Course.</w:t>
            </w:r>
            <w:r>
              <w:rPr>
                <w:rFonts w:hint="default" w:asciiTheme="majorHAnsi" w:hAnsiTheme="majorHAnsi" w:cstheme="majorHAnsi"/>
                <w:sz w:val="20"/>
                <w:szCs w:val="20"/>
                <w:lang w:val="en-US"/>
              </w:rPr>
              <w:br w:type="textWrapping"/>
            </w:r>
          </w:p>
        </w:tc>
      </w:tr>
    </w:tbl>
    <w:p>
      <w:pPr>
        <w:rPr>
          <w:rFonts w:asciiTheme="majorHAnsi" w:hAnsiTheme="majorHAnsi" w:cstheme="majorHAnsi"/>
          <w:b/>
        </w:rPr>
      </w:pP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Geddes"/>
    <w:panose1 w:val="00000000000000000000"/>
    <w:charset w:val="00"/>
    <w:family w:val="auto"/>
    <w:pitch w:val="default"/>
    <w:sig w:usb0="00000000" w:usb1="00000000" w:usb2="00000000" w:usb3="00000000" w:csb0="00000000" w:csb1="00000000"/>
  </w:font>
  <w:font w:name="Geddes">
    <w:panose1 w:val="02000500000000000000"/>
    <w:charset w:val="00"/>
    <w:family w:val="auto"/>
    <w:pitch w:val="default"/>
    <w:sig w:usb0="800000A7"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2"/>
        <w:szCs w:val="22"/>
        <w:lang w:val="en-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5A66"/>
    <w:multiLevelType w:val="multilevel"/>
    <w:tmpl w:val="04FF5A66"/>
    <w:lvl w:ilvl="0" w:tentative="0">
      <w:start w:val="1"/>
      <w:numFmt w:val="bullet"/>
      <w:lvlText w:val=""/>
      <w:lvlJc w:val="left"/>
      <w:pPr>
        <w:ind w:left="142" w:hanging="142"/>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8C062B"/>
    <w:multiLevelType w:val="multilevel"/>
    <w:tmpl w:val="2A8C062B"/>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A4556F"/>
    <w:multiLevelType w:val="multilevel"/>
    <w:tmpl w:val="3EA4556F"/>
    <w:lvl w:ilvl="0" w:tentative="0">
      <w:start w:val="1"/>
      <w:numFmt w:val="bullet"/>
      <w:lvlText w:val=""/>
      <w:lvlJc w:val="left"/>
      <w:pPr>
        <w:ind w:left="142" w:hanging="142"/>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F474CD"/>
    <w:multiLevelType w:val="multilevel"/>
    <w:tmpl w:val="50F474CD"/>
    <w:lvl w:ilvl="0" w:tentative="0">
      <w:start w:val="1"/>
      <w:numFmt w:val="bullet"/>
      <w:lvlText w:val=""/>
      <w:lvlJc w:val="left"/>
      <w:pPr>
        <w:ind w:left="170" w:hanging="17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FE"/>
    <w:rsid w:val="00002F6E"/>
    <w:rsid w:val="00005B3F"/>
    <w:rsid w:val="00036CF8"/>
    <w:rsid w:val="0003760A"/>
    <w:rsid w:val="00052AA0"/>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62D"/>
    <w:rsid w:val="00101B25"/>
    <w:rsid w:val="001524B1"/>
    <w:rsid w:val="00162C3D"/>
    <w:rsid w:val="00165B3B"/>
    <w:rsid w:val="001903F5"/>
    <w:rsid w:val="001B7074"/>
    <w:rsid w:val="001D2E0E"/>
    <w:rsid w:val="001D2E7E"/>
    <w:rsid w:val="001E7CD4"/>
    <w:rsid w:val="001F5567"/>
    <w:rsid w:val="00210166"/>
    <w:rsid w:val="00210CF5"/>
    <w:rsid w:val="00222B3C"/>
    <w:rsid w:val="0025102B"/>
    <w:rsid w:val="002528B9"/>
    <w:rsid w:val="002562E6"/>
    <w:rsid w:val="00267D5F"/>
    <w:rsid w:val="00270524"/>
    <w:rsid w:val="00275220"/>
    <w:rsid w:val="00280B79"/>
    <w:rsid w:val="00282122"/>
    <w:rsid w:val="00292B0D"/>
    <w:rsid w:val="00296F6E"/>
    <w:rsid w:val="00297313"/>
    <w:rsid w:val="002A3E24"/>
    <w:rsid w:val="002D1DBA"/>
    <w:rsid w:val="002E13FB"/>
    <w:rsid w:val="002E576C"/>
    <w:rsid w:val="002E6722"/>
    <w:rsid w:val="002F0D88"/>
    <w:rsid w:val="00301E63"/>
    <w:rsid w:val="00302204"/>
    <w:rsid w:val="0030437D"/>
    <w:rsid w:val="003061B0"/>
    <w:rsid w:val="00306AAD"/>
    <w:rsid w:val="00307287"/>
    <w:rsid w:val="00307CB8"/>
    <w:rsid w:val="00325B6D"/>
    <w:rsid w:val="003300B9"/>
    <w:rsid w:val="00330DC8"/>
    <w:rsid w:val="0034255C"/>
    <w:rsid w:val="003707A0"/>
    <w:rsid w:val="00387CEA"/>
    <w:rsid w:val="003A0225"/>
    <w:rsid w:val="003A325F"/>
    <w:rsid w:val="003B13BD"/>
    <w:rsid w:val="003C3E22"/>
    <w:rsid w:val="003E5A6B"/>
    <w:rsid w:val="00411C2B"/>
    <w:rsid w:val="00415B47"/>
    <w:rsid w:val="0043035D"/>
    <w:rsid w:val="004448EB"/>
    <w:rsid w:val="0048042E"/>
    <w:rsid w:val="004867A2"/>
    <w:rsid w:val="004B5079"/>
    <w:rsid w:val="004C10E5"/>
    <w:rsid w:val="004D1BFA"/>
    <w:rsid w:val="004D6B7A"/>
    <w:rsid w:val="004D713C"/>
    <w:rsid w:val="00507AA7"/>
    <w:rsid w:val="0051558C"/>
    <w:rsid w:val="005431D7"/>
    <w:rsid w:val="0056197D"/>
    <w:rsid w:val="005C45F2"/>
    <w:rsid w:val="005D13B2"/>
    <w:rsid w:val="005D4176"/>
    <w:rsid w:val="005D6EFF"/>
    <w:rsid w:val="005D7076"/>
    <w:rsid w:val="005E286D"/>
    <w:rsid w:val="005F4ED2"/>
    <w:rsid w:val="005F705A"/>
    <w:rsid w:val="00621742"/>
    <w:rsid w:val="00622D1E"/>
    <w:rsid w:val="00623E81"/>
    <w:rsid w:val="00633ADD"/>
    <w:rsid w:val="0063795D"/>
    <w:rsid w:val="00643A96"/>
    <w:rsid w:val="00665A28"/>
    <w:rsid w:val="00665CC3"/>
    <w:rsid w:val="00673835"/>
    <w:rsid w:val="006825B3"/>
    <w:rsid w:val="00691B8D"/>
    <w:rsid w:val="006A4AB0"/>
    <w:rsid w:val="006B69E2"/>
    <w:rsid w:val="006C41F1"/>
    <w:rsid w:val="006D4700"/>
    <w:rsid w:val="00707B64"/>
    <w:rsid w:val="00707CAA"/>
    <w:rsid w:val="00721747"/>
    <w:rsid w:val="007273E4"/>
    <w:rsid w:val="0076551E"/>
    <w:rsid w:val="007672F7"/>
    <w:rsid w:val="007A54CE"/>
    <w:rsid w:val="007C355E"/>
    <w:rsid w:val="007D2BAC"/>
    <w:rsid w:val="007E3504"/>
    <w:rsid w:val="007F04B8"/>
    <w:rsid w:val="007F2C20"/>
    <w:rsid w:val="008156A9"/>
    <w:rsid w:val="0082137A"/>
    <w:rsid w:val="0083079B"/>
    <w:rsid w:val="008340C1"/>
    <w:rsid w:val="00834D1F"/>
    <w:rsid w:val="0086245E"/>
    <w:rsid w:val="0087785A"/>
    <w:rsid w:val="00883BC7"/>
    <w:rsid w:val="0088574E"/>
    <w:rsid w:val="0088649F"/>
    <w:rsid w:val="00893ACB"/>
    <w:rsid w:val="00893DAB"/>
    <w:rsid w:val="008C45B2"/>
    <w:rsid w:val="008D223B"/>
    <w:rsid w:val="008D6367"/>
    <w:rsid w:val="008D7E47"/>
    <w:rsid w:val="008E1F70"/>
    <w:rsid w:val="008E4D9E"/>
    <w:rsid w:val="008F1606"/>
    <w:rsid w:val="00900B71"/>
    <w:rsid w:val="00917DB6"/>
    <w:rsid w:val="00931ACE"/>
    <w:rsid w:val="009545EC"/>
    <w:rsid w:val="00965AC0"/>
    <w:rsid w:val="009722A2"/>
    <w:rsid w:val="009827C2"/>
    <w:rsid w:val="00A069EB"/>
    <w:rsid w:val="00A147C3"/>
    <w:rsid w:val="00A56954"/>
    <w:rsid w:val="00A87CB0"/>
    <w:rsid w:val="00AB5EB9"/>
    <w:rsid w:val="00AD148F"/>
    <w:rsid w:val="00AD5B96"/>
    <w:rsid w:val="00AE0780"/>
    <w:rsid w:val="00B042CC"/>
    <w:rsid w:val="00B0549F"/>
    <w:rsid w:val="00B20FB3"/>
    <w:rsid w:val="00B23060"/>
    <w:rsid w:val="00B4321E"/>
    <w:rsid w:val="00B52BFA"/>
    <w:rsid w:val="00B536EB"/>
    <w:rsid w:val="00B7615E"/>
    <w:rsid w:val="00B9028C"/>
    <w:rsid w:val="00B9523C"/>
    <w:rsid w:val="00BC70CF"/>
    <w:rsid w:val="00BC7F4E"/>
    <w:rsid w:val="00BE7DA3"/>
    <w:rsid w:val="00BF10E7"/>
    <w:rsid w:val="00BF14F6"/>
    <w:rsid w:val="00C024D3"/>
    <w:rsid w:val="00C12AFE"/>
    <w:rsid w:val="00C14AA1"/>
    <w:rsid w:val="00C37A84"/>
    <w:rsid w:val="00C477E6"/>
    <w:rsid w:val="00C639D5"/>
    <w:rsid w:val="00C8481C"/>
    <w:rsid w:val="00C90C0D"/>
    <w:rsid w:val="00CA28C9"/>
    <w:rsid w:val="00CB4CBB"/>
    <w:rsid w:val="00CD0D9F"/>
    <w:rsid w:val="00CE1D5C"/>
    <w:rsid w:val="00CE7D99"/>
    <w:rsid w:val="00CF4880"/>
    <w:rsid w:val="00D01327"/>
    <w:rsid w:val="00D1153F"/>
    <w:rsid w:val="00D12190"/>
    <w:rsid w:val="00D2040C"/>
    <w:rsid w:val="00D21AC4"/>
    <w:rsid w:val="00D23AAA"/>
    <w:rsid w:val="00D40150"/>
    <w:rsid w:val="00D441B2"/>
    <w:rsid w:val="00D44E20"/>
    <w:rsid w:val="00D84291"/>
    <w:rsid w:val="00D9443B"/>
    <w:rsid w:val="00DA2AED"/>
    <w:rsid w:val="00DB7D47"/>
    <w:rsid w:val="00DE51BE"/>
    <w:rsid w:val="00DF37ED"/>
    <w:rsid w:val="00E147E5"/>
    <w:rsid w:val="00E247FD"/>
    <w:rsid w:val="00E40F39"/>
    <w:rsid w:val="00E526D6"/>
    <w:rsid w:val="00E53F1B"/>
    <w:rsid w:val="00E955B4"/>
    <w:rsid w:val="00EA4A2A"/>
    <w:rsid w:val="00EA5CDE"/>
    <w:rsid w:val="00EA7F34"/>
    <w:rsid w:val="00EB063E"/>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371B"/>
    <w:rsid w:val="00F34692"/>
    <w:rsid w:val="00F42BB4"/>
    <w:rsid w:val="00F44FFC"/>
    <w:rsid w:val="00F530C5"/>
    <w:rsid w:val="00F71C8B"/>
    <w:rsid w:val="00F77C16"/>
    <w:rsid w:val="00F830D5"/>
    <w:rsid w:val="00F848B3"/>
    <w:rsid w:val="00F8637B"/>
    <w:rsid w:val="00F92924"/>
    <w:rsid w:val="00F9516C"/>
    <w:rsid w:val="00F95BC9"/>
    <w:rsid w:val="00FA4EFE"/>
    <w:rsid w:val="00FC5FDA"/>
    <w:rsid w:val="00FE42E0"/>
    <w:rsid w:val="00FF3D28"/>
    <w:rsid w:val="052337AB"/>
    <w:rsid w:val="06936FD0"/>
    <w:rsid w:val="0B606266"/>
    <w:rsid w:val="0C6127C5"/>
    <w:rsid w:val="0E1E09F7"/>
    <w:rsid w:val="135B7219"/>
    <w:rsid w:val="166167A3"/>
    <w:rsid w:val="1AEB32B4"/>
    <w:rsid w:val="1DA12C9B"/>
    <w:rsid w:val="22211E5C"/>
    <w:rsid w:val="26156272"/>
    <w:rsid w:val="288778C3"/>
    <w:rsid w:val="2CBA095F"/>
    <w:rsid w:val="3343034A"/>
    <w:rsid w:val="34C94860"/>
    <w:rsid w:val="3561657A"/>
    <w:rsid w:val="39F43D73"/>
    <w:rsid w:val="3BFD3AAC"/>
    <w:rsid w:val="41936D7B"/>
    <w:rsid w:val="42BD0DA1"/>
    <w:rsid w:val="433062D1"/>
    <w:rsid w:val="49233319"/>
    <w:rsid w:val="49346B4C"/>
    <w:rsid w:val="49C815BE"/>
    <w:rsid w:val="54DC1957"/>
    <w:rsid w:val="552A59D6"/>
    <w:rsid w:val="55910455"/>
    <w:rsid w:val="562603F1"/>
    <w:rsid w:val="5EB05033"/>
    <w:rsid w:val="64043AB4"/>
    <w:rsid w:val="66707BFB"/>
    <w:rsid w:val="68880F3A"/>
    <w:rsid w:val="698F62F8"/>
    <w:rsid w:val="6A233096"/>
    <w:rsid w:val="72D82EF8"/>
    <w:rsid w:val="79CE55ED"/>
    <w:rsid w:val="7B7009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SimSun" w:cs="Times"/>
      <w:sz w:val="24"/>
      <w:szCs w:val="24"/>
      <w:lang w:val="en-US" w:eastAsia="en-US" w:bidi="ar-SA"/>
    </w:rPr>
  </w:style>
  <w:style w:type="paragraph" w:styleId="2">
    <w:name w:val="heading 1"/>
    <w:basedOn w:val="1"/>
    <w:next w:val="1"/>
    <w:link w:val="19"/>
    <w:qFormat/>
    <w:uiPriority w:val="9"/>
    <w:pPr>
      <w:keepNext/>
      <w:jc w:val="center"/>
      <w:outlineLvl w:val="0"/>
    </w:pPr>
    <w:rPr>
      <w:rFonts w:ascii="Cambria" w:hAnsi="Cambria" w:eastAsia="Times New Roman" w:cs="Times New Roman"/>
      <w:b/>
      <w:bCs/>
      <w:kern w:val="32"/>
      <w:sz w:val="32"/>
      <w:szCs w:val="32"/>
    </w:rPr>
  </w:style>
  <w:style w:type="paragraph" w:styleId="3">
    <w:name w:val="heading 6"/>
    <w:basedOn w:val="1"/>
    <w:next w:val="1"/>
    <w:link w:val="25"/>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99"/>
    <w:rPr>
      <w:rFonts w:ascii="Tahoma" w:hAnsi="Tahoma" w:cs="Tahoma"/>
      <w:sz w:val="16"/>
      <w:szCs w:val="16"/>
    </w:rPr>
  </w:style>
  <w:style w:type="character" w:styleId="7">
    <w:name w:val="annotation reference"/>
    <w:basedOn w:val="4"/>
    <w:semiHidden/>
    <w:unhideWhenUsed/>
    <w:qFormat/>
    <w:uiPriority w:val="99"/>
    <w:rPr>
      <w:sz w:val="16"/>
      <w:szCs w:val="16"/>
    </w:rPr>
  </w:style>
  <w:style w:type="paragraph" w:styleId="8">
    <w:name w:val="annotation text"/>
    <w:basedOn w:val="1"/>
    <w:link w:val="26"/>
    <w:semiHidden/>
    <w:unhideWhenUsed/>
    <w:qFormat/>
    <w:uiPriority w:val="99"/>
    <w:rPr>
      <w:sz w:val="20"/>
      <w:szCs w:val="20"/>
    </w:rPr>
  </w:style>
  <w:style w:type="paragraph" w:styleId="9">
    <w:name w:val="annotation subject"/>
    <w:basedOn w:val="8"/>
    <w:next w:val="8"/>
    <w:link w:val="27"/>
    <w:semiHidden/>
    <w:unhideWhenUsed/>
    <w:qFormat/>
    <w:uiPriority w:val="99"/>
    <w:rPr>
      <w:b/>
      <w:bCs/>
    </w:rPr>
  </w:style>
  <w:style w:type="character" w:styleId="10">
    <w:name w:val="Emphasis"/>
    <w:basedOn w:val="4"/>
    <w:qFormat/>
    <w:uiPriority w:val="20"/>
    <w:rPr>
      <w:i/>
      <w:iCs/>
    </w:rPr>
  </w:style>
  <w:style w:type="character" w:styleId="11">
    <w:name w:val="FollowedHyperlink"/>
    <w:basedOn w:val="4"/>
    <w:semiHidden/>
    <w:unhideWhenUsed/>
    <w:qFormat/>
    <w:uiPriority w:val="99"/>
    <w:rPr>
      <w:color w:val="800080" w:themeColor="followedHyperlink"/>
      <w:u w:val="single"/>
      <w14:textFill>
        <w14:solidFill>
          <w14:schemeClr w14:val="folHlink"/>
        </w14:solidFill>
      </w14:textFill>
    </w:rPr>
  </w:style>
  <w:style w:type="paragraph" w:styleId="12">
    <w:name w:val="footer"/>
    <w:basedOn w:val="1"/>
    <w:link w:val="22"/>
    <w:qFormat/>
    <w:uiPriority w:val="99"/>
    <w:pPr>
      <w:tabs>
        <w:tab w:val="center" w:pos="4320"/>
        <w:tab w:val="right" w:pos="8640"/>
      </w:tabs>
    </w:pPr>
    <w:rPr>
      <w:rFonts w:cs="Times New Roman"/>
    </w:rPr>
  </w:style>
  <w:style w:type="paragraph" w:styleId="13">
    <w:name w:val="header"/>
    <w:basedOn w:val="1"/>
    <w:link w:val="21"/>
    <w:qFormat/>
    <w:uiPriority w:val="99"/>
    <w:pPr>
      <w:tabs>
        <w:tab w:val="center" w:pos="4320"/>
        <w:tab w:val="right" w:pos="8640"/>
      </w:tabs>
    </w:pPr>
    <w:rPr>
      <w:rFonts w:cs="Times New Roman"/>
    </w:rPr>
  </w:style>
  <w:style w:type="character" w:styleId="14">
    <w:name w:val="Hyperlink"/>
    <w:basedOn w:val="4"/>
    <w:unhideWhenUsed/>
    <w:qFormat/>
    <w:uiPriority w:val="99"/>
    <w:rPr>
      <w:color w:val="0000FF" w:themeColor="hyperlink"/>
      <w:u w:val="single"/>
      <w14:textFill>
        <w14:solidFill>
          <w14:schemeClr w14:val="hlink"/>
        </w14:solidFill>
      </w14:textFill>
    </w:rPr>
  </w:style>
  <w:style w:type="paragraph" w:styleId="15">
    <w:name w:val="Normal (Web)"/>
    <w:basedOn w:val="1"/>
    <w:unhideWhenUsed/>
    <w:qFormat/>
    <w:uiPriority w:val="99"/>
    <w:rPr>
      <w:rFonts w:ascii="Times New Roman" w:hAnsi="Times New Roman" w:eastAsia="Calibri" w:cs="Times New Roman"/>
    </w:rPr>
  </w:style>
  <w:style w:type="character" w:styleId="16">
    <w:name w:val="Strong"/>
    <w:basedOn w:val="4"/>
    <w:qFormat/>
    <w:uiPriority w:val="22"/>
    <w:rPr>
      <w:b/>
      <w:bCs/>
    </w:rPr>
  </w:style>
  <w:style w:type="table" w:styleId="17">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link w:val="20"/>
    <w:qFormat/>
    <w:uiPriority w:val="10"/>
    <w:pPr>
      <w:jc w:val="center"/>
    </w:pPr>
    <w:rPr>
      <w:rFonts w:ascii="Cambria" w:hAnsi="Cambria" w:eastAsia="Times New Roman" w:cs="Times New Roman"/>
      <w:b/>
      <w:bCs/>
      <w:kern w:val="28"/>
      <w:sz w:val="32"/>
      <w:szCs w:val="32"/>
    </w:rPr>
  </w:style>
  <w:style w:type="character" w:customStyle="1" w:styleId="19">
    <w:name w:val="Heading 1 Char"/>
    <w:link w:val="2"/>
    <w:qFormat/>
    <w:locked/>
    <w:uiPriority w:val="9"/>
    <w:rPr>
      <w:rFonts w:ascii="Cambria" w:hAnsi="Cambria" w:eastAsia="Times New Roman" w:cs="Times New Roman"/>
      <w:b/>
      <w:bCs/>
      <w:kern w:val="32"/>
      <w:sz w:val="32"/>
      <w:szCs w:val="32"/>
    </w:rPr>
  </w:style>
  <w:style w:type="character" w:customStyle="1" w:styleId="20">
    <w:name w:val="Title Char"/>
    <w:link w:val="18"/>
    <w:qFormat/>
    <w:locked/>
    <w:uiPriority w:val="10"/>
    <w:rPr>
      <w:rFonts w:ascii="Cambria" w:hAnsi="Cambria" w:eastAsia="Times New Roman" w:cs="Times New Roman"/>
      <w:b/>
      <w:bCs/>
      <w:kern w:val="28"/>
      <w:sz w:val="32"/>
      <w:szCs w:val="32"/>
    </w:rPr>
  </w:style>
  <w:style w:type="character" w:customStyle="1" w:styleId="21">
    <w:name w:val="Header Char"/>
    <w:link w:val="13"/>
    <w:semiHidden/>
    <w:qFormat/>
    <w:locked/>
    <w:uiPriority w:val="99"/>
    <w:rPr>
      <w:rFonts w:ascii="Times" w:hAnsi="Times" w:cs="Times"/>
      <w:sz w:val="24"/>
      <w:szCs w:val="24"/>
    </w:rPr>
  </w:style>
  <w:style w:type="character" w:customStyle="1" w:styleId="22">
    <w:name w:val="Footer Char"/>
    <w:link w:val="12"/>
    <w:semiHidden/>
    <w:qFormat/>
    <w:locked/>
    <w:uiPriority w:val="99"/>
    <w:rPr>
      <w:rFonts w:ascii="Times" w:hAnsi="Times" w:cs="Times"/>
      <w:sz w:val="24"/>
      <w:szCs w:val="24"/>
    </w:rPr>
  </w:style>
  <w:style w:type="paragraph" w:styleId="23">
    <w:name w:val="List Paragraph"/>
    <w:basedOn w:val="1"/>
    <w:qFormat/>
    <w:uiPriority w:val="34"/>
    <w:pPr>
      <w:ind w:left="720"/>
    </w:pPr>
  </w:style>
  <w:style w:type="character" w:customStyle="1" w:styleId="24">
    <w:name w:val="Balloon Text Char"/>
    <w:basedOn w:val="4"/>
    <w:link w:val="6"/>
    <w:semiHidden/>
    <w:qFormat/>
    <w:uiPriority w:val="99"/>
    <w:rPr>
      <w:rFonts w:ascii="Tahoma" w:hAnsi="Tahoma" w:cs="Tahoma"/>
      <w:sz w:val="16"/>
      <w:szCs w:val="16"/>
    </w:rPr>
  </w:style>
  <w:style w:type="character" w:customStyle="1" w:styleId="25">
    <w:name w:val="Heading 6 Char"/>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26">
    <w:name w:val="Comment Text Char"/>
    <w:basedOn w:val="4"/>
    <w:link w:val="8"/>
    <w:semiHidden/>
    <w:qFormat/>
    <w:uiPriority w:val="99"/>
    <w:rPr>
      <w:rFonts w:ascii="Times" w:hAnsi="Times" w:cs="Times"/>
    </w:rPr>
  </w:style>
  <w:style w:type="character" w:customStyle="1" w:styleId="27">
    <w:name w:val="Comment Subject Char"/>
    <w:basedOn w:val="26"/>
    <w:link w:val="9"/>
    <w:semiHidden/>
    <w:qFormat/>
    <w:uiPriority w:val="99"/>
    <w:rPr>
      <w:rFonts w:ascii="Times" w:hAnsi="Times" w:cs="Times"/>
      <w:b/>
      <w:bCs/>
    </w:rPr>
  </w:style>
  <w:style w:type="character" w:customStyle="1" w:styleId="28">
    <w:name w:val="Unresolved Mention1"/>
    <w:basedOn w:val="4"/>
    <w:semiHidden/>
    <w:unhideWhenUsed/>
    <w:qFormat/>
    <w:uiPriority w:val="99"/>
    <w:rPr>
      <w:color w:val="605E5C"/>
      <w:shd w:val="clear" w:color="auto" w:fill="E1DFDD"/>
    </w:rPr>
  </w:style>
  <w:style w:type="paragraph" w:customStyle="1" w:styleId="29">
    <w:name w:val="Revision"/>
    <w:hidden/>
    <w:semiHidden/>
    <w:qFormat/>
    <w:uiPriority w:val="71"/>
    <w:rPr>
      <w:rFonts w:ascii="Times" w:hAnsi="Times" w:eastAsia="SimSun" w:cs="Times"/>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587D9-D877-984F-B74A-5863ECAE8FFB}">
  <ds:schemaRefs/>
</ds:datastoreItem>
</file>

<file path=customXml/itemProps2.xml><?xml version="1.0" encoding="utf-8"?>
<ds:datastoreItem xmlns:ds="http://schemas.openxmlformats.org/officeDocument/2006/customXml" ds:itemID="{5CA2C38F-9423-44A0-8E57-85AAE0BCA3BC}">
  <ds:schemaRefs/>
</ds:datastoreItem>
</file>

<file path=customXml/itemProps3.xml><?xml version="1.0" encoding="utf-8"?>
<ds:datastoreItem xmlns:ds="http://schemas.openxmlformats.org/officeDocument/2006/customXml" ds:itemID="{C5B0FC70-CDB4-4583-968D-8E794698F82E}">
  <ds:schemaRefs/>
</ds:datastoreItem>
</file>

<file path=customXml/itemProps4.xml><?xml version="1.0" encoding="utf-8"?>
<ds:datastoreItem xmlns:ds="http://schemas.openxmlformats.org/officeDocument/2006/customXml" ds:itemID="{8662862F-CF19-4ACF-891E-03F6FEA5D1C6}">
  <ds:schemaRefs/>
</ds:datastoreItem>
</file>

<file path=docProps/app.xml><?xml version="1.0" encoding="utf-8"?>
<Properties xmlns="http://schemas.openxmlformats.org/officeDocument/2006/extended-properties" xmlns:vt="http://schemas.openxmlformats.org/officeDocument/2006/docPropsVTypes">
  <Template>Normal</Template>
  <Company>Faculty of Education, SFU</Company>
  <Pages>3</Pages>
  <Words>1927</Words>
  <Characters>10986</Characters>
  <Lines>91</Lines>
  <Paragraphs>25</Paragraphs>
  <TotalTime>2</TotalTime>
  <ScaleCrop>false</ScaleCrop>
  <LinksUpToDate>false</LinksUpToDate>
  <CharactersWithSpaces>12888</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2022-02-12T21:21:00Z</dcterms:created>
  <dc:creator>Field Programs</dc:creator>
  <cp:lastModifiedBy>emory</cp:lastModifiedBy>
  <cp:lastPrinted>2022-02-12T02:38:00Z</cp:lastPrinted>
  <dcterms:modified xsi:type="dcterms:W3CDTF">2023-04-06T07:53:54Z</dcterms:modified>
  <dc:title>Questions to address in lesson Planning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y fmtid="{D5CDD505-2E9C-101B-9397-08002B2CF9AE}" pid="3" name="KSOProductBuildVer">
    <vt:lpwstr>1033-11.2.0.11219</vt:lpwstr>
  </property>
  <property fmtid="{D5CDD505-2E9C-101B-9397-08002B2CF9AE}" pid="4" name="ICV">
    <vt:lpwstr>1808B25D7194485F926471CE83972D3B</vt:lpwstr>
  </property>
</Properties>
</file>